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A70" w:rsidRDefault="00222D93" w:rsidP="007305D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 xml:space="preserve">Отчет о расходовании бюджетных ассигнований </w:t>
      </w:r>
    </w:p>
    <w:p w:rsidR="00A34B7B" w:rsidRPr="004536BF" w:rsidRDefault="00A406B4" w:rsidP="00616A7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на информационное освещение</w:t>
      </w:r>
      <w:r w:rsidR="00222D93" w:rsidRPr="004536BF">
        <w:rPr>
          <w:rFonts w:ascii="Times New Roman" w:hAnsi="Times New Roman" w:cs="Times New Roman"/>
          <w:sz w:val="28"/>
          <w:szCs w:val="28"/>
        </w:rPr>
        <w:t xml:space="preserve"> деятельности Законодательно</w:t>
      </w:r>
      <w:r w:rsidRPr="004536BF">
        <w:rPr>
          <w:rFonts w:ascii="Times New Roman" w:hAnsi="Times New Roman" w:cs="Times New Roman"/>
          <w:sz w:val="28"/>
          <w:szCs w:val="28"/>
        </w:rPr>
        <w:t>го Собрания Забайкальского края</w:t>
      </w:r>
      <w:r w:rsidR="007305DA">
        <w:rPr>
          <w:rFonts w:ascii="Times New Roman" w:hAnsi="Times New Roman" w:cs="Times New Roman"/>
          <w:sz w:val="28"/>
          <w:szCs w:val="28"/>
        </w:rPr>
        <w:t xml:space="preserve"> </w:t>
      </w:r>
      <w:r w:rsidR="00F44AEE">
        <w:rPr>
          <w:rFonts w:ascii="Times New Roman" w:hAnsi="Times New Roman" w:cs="Times New Roman"/>
          <w:sz w:val="28"/>
          <w:szCs w:val="28"/>
        </w:rPr>
        <w:t>в 202</w:t>
      </w:r>
      <w:r w:rsidR="00193040">
        <w:rPr>
          <w:rFonts w:ascii="Times New Roman" w:hAnsi="Times New Roman" w:cs="Times New Roman"/>
          <w:sz w:val="28"/>
          <w:szCs w:val="28"/>
        </w:rPr>
        <w:t>1</w:t>
      </w:r>
      <w:r w:rsidR="0087717F" w:rsidRPr="004536BF">
        <w:rPr>
          <w:rFonts w:ascii="Times New Roman" w:hAnsi="Times New Roman" w:cs="Times New Roman"/>
          <w:sz w:val="28"/>
          <w:szCs w:val="28"/>
        </w:rPr>
        <w:t xml:space="preserve"> году</w:t>
      </w: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87717F" w:rsidRPr="004536BF" w:rsidRDefault="0087717F" w:rsidP="0087717F">
      <w:pPr>
        <w:spacing w:after="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по состоянию на </w:t>
      </w:r>
      <w:r w:rsidR="006D2D28">
        <w:rPr>
          <w:rFonts w:ascii="Times New Roman" w:hAnsi="Times New Roman" w:cs="Times New Roman"/>
          <w:sz w:val="28"/>
          <w:szCs w:val="28"/>
          <w:u w:val="single"/>
        </w:rPr>
        <w:t>01.</w:t>
      </w:r>
      <w:r w:rsidR="00AF661E">
        <w:rPr>
          <w:rFonts w:ascii="Times New Roman" w:hAnsi="Times New Roman" w:cs="Times New Roman"/>
          <w:sz w:val="28"/>
          <w:szCs w:val="28"/>
          <w:u w:val="single"/>
        </w:rPr>
        <w:t>01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  <w:r w:rsidR="00D44DB7">
        <w:rPr>
          <w:rFonts w:ascii="Times New Roman" w:hAnsi="Times New Roman" w:cs="Times New Roman"/>
          <w:sz w:val="28"/>
          <w:szCs w:val="28"/>
          <w:u w:val="single"/>
        </w:rPr>
        <w:t>202</w:t>
      </w:r>
      <w:r w:rsidR="00AF661E">
        <w:rPr>
          <w:rFonts w:ascii="Times New Roman" w:hAnsi="Times New Roman" w:cs="Times New Roman"/>
          <w:sz w:val="28"/>
          <w:szCs w:val="28"/>
          <w:u w:val="single"/>
        </w:rPr>
        <w:t>2</w:t>
      </w:r>
      <w:r w:rsidRPr="004536BF">
        <w:rPr>
          <w:rFonts w:ascii="Times New Roman" w:hAnsi="Times New Roman" w:cs="Times New Roman"/>
          <w:sz w:val="28"/>
          <w:szCs w:val="28"/>
          <w:u w:val="single"/>
        </w:rPr>
        <w:t xml:space="preserve"> г</w:t>
      </w:r>
      <w:r w:rsidR="00AA6DE1" w:rsidRPr="004536BF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A34B7B" w:rsidRPr="004536BF" w:rsidRDefault="00177D10" w:rsidP="00177D10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4536BF">
        <w:rPr>
          <w:rFonts w:ascii="Times New Roman" w:hAnsi="Times New Roman" w:cs="Times New Roman"/>
          <w:sz w:val="28"/>
          <w:szCs w:val="28"/>
        </w:rPr>
        <w:t>(руб</w:t>
      </w:r>
      <w:r w:rsidR="00A406B4" w:rsidRPr="004536BF">
        <w:rPr>
          <w:rFonts w:ascii="Times New Roman" w:hAnsi="Times New Roman" w:cs="Times New Roman"/>
          <w:sz w:val="28"/>
          <w:szCs w:val="28"/>
        </w:rPr>
        <w:t>.</w:t>
      </w:r>
      <w:r w:rsidRPr="004536BF">
        <w:rPr>
          <w:rFonts w:ascii="Times New Roman" w:hAnsi="Times New Roman" w:cs="Times New Roman"/>
          <w:sz w:val="28"/>
          <w:szCs w:val="28"/>
        </w:rPr>
        <w:t>)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7479"/>
        <w:gridCol w:w="2268"/>
      </w:tblGrid>
      <w:tr w:rsidR="00222D93" w:rsidRPr="004536BF" w:rsidTr="00D969CD">
        <w:trPr>
          <w:trHeight w:val="838"/>
        </w:trPr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Наименование расходования бюджетных ассигнований</w:t>
            </w:r>
          </w:p>
        </w:tc>
        <w:tc>
          <w:tcPr>
            <w:tcW w:w="2268" w:type="dxa"/>
          </w:tcPr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77D10" w:rsidRPr="004536BF" w:rsidRDefault="00177D10" w:rsidP="00177D1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Исполнено</w:t>
            </w:r>
          </w:p>
          <w:p w:rsidR="00222D93" w:rsidRPr="004536BF" w:rsidRDefault="00222D93" w:rsidP="00587F9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222D93" w:rsidRPr="004536BF" w:rsidRDefault="00222D93" w:rsidP="00AA189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по размещению и распространению материалов, в том числе носящих аудиовизуальный характер, о деятельности органов государственной власти субъекта Российской Федерации </w:t>
            </w:r>
          </w:p>
        </w:tc>
        <w:tc>
          <w:tcPr>
            <w:tcW w:w="2268" w:type="dxa"/>
          </w:tcPr>
          <w:p w:rsidR="00AF661E" w:rsidRPr="004536BF" w:rsidRDefault="00AF661E" w:rsidP="00AF661E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2 084 403,00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222D93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закупок на оказание услуг по освещению </w:t>
            </w:r>
            <w:proofErr w:type="gramStart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деятельности соответствующего органа государственной власти субъекта Российской Федерации</w:t>
            </w:r>
            <w:proofErr w:type="gramEnd"/>
            <w:r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 в СМИ, печатных изданиях, в информационно-коммуникационной сети «Интернет» </w:t>
            </w:r>
          </w:p>
        </w:tc>
        <w:tc>
          <w:tcPr>
            <w:tcW w:w="2268" w:type="dxa"/>
          </w:tcPr>
          <w:p w:rsidR="00222D93" w:rsidRPr="004536BF" w:rsidRDefault="00AF661E" w:rsidP="00583C12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1 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795 556,50</w:t>
            </w:r>
          </w:p>
        </w:tc>
      </w:tr>
      <w:tr w:rsidR="00222D93" w:rsidRPr="004536BF" w:rsidTr="00222D93">
        <w:tc>
          <w:tcPr>
            <w:tcW w:w="7479" w:type="dxa"/>
          </w:tcPr>
          <w:p w:rsidR="00222D93" w:rsidRPr="004536BF" w:rsidRDefault="007C184E" w:rsidP="00A34B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6BF"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  <w:r w:rsidR="00222D93" w:rsidRPr="004536BF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</w:tc>
        <w:tc>
          <w:tcPr>
            <w:tcW w:w="2268" w:type="dxa"/>
          </w:tcPr>
          <w:p w:rsidR="00222D93" w:rsidRPr="004536BF" w:rsidRDefault="00AF661E" w:rsidP="008C6305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3 879 959,50</w:t>
            </w:r>
          </w:p>
        </w:tc>
      </w:tr>
    </w:tbl>
    <w:p w:rsidR="00A34B7B" w:rsidRPr="004536BF" w:rsidRDefault="00A34B7B" w:rsidP="00A34B7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sectPr w:rsidR="00A34B7B" w:rsidRPr="00453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93C"/>
    <w:rsid w:val="00031D08"/>
    <w:rsid w:val="00072B6F"/>
    <w:rsid w:val="00090798"/>
    <w:rsid w:val="001424AF"/>
    <w:rsid w:val="00177D10"/>
    <w:rsid w:val="00187FA4"/>
    <w:rsid w:val="00193040"/>
    <w:rsid w:val="001C2637"/>
    <w:rsid w:val="001C6BF3"/>
    <w:rsid w:val="002024D5"/>
    <w:rsid w:val="00222D93"/>
    <w:rsid w:val="002C09ED"/>
    <w:rsid w:val="002E06F7"/>
    <w:rsid w:val="00301C6C"/>
    <w:rsid w:val="00381D06"/>
    <w:rsid w:val="003B32BA"/>
    <w:rsid w:val="003C393C"/>
    <w:rsid w:val="003F317F"/>
    <w:rsid w:val="004073F6"/>
    <w:rsid w:val="004239D8"/>
    <w:rsid w:val="004536BF"/>
    <w:rsid w:val="004B72FD"/>
    <w:rsid w:val="005064AF"/>
    <w:rsid w:val="00507FA9"/>
    <w:rsid w:val="00583C12"/>
    <w:rsid w:val="00587F97"/>
    <w:rsid w:val="00616A70"/>
    <w:rsid w:val="00646416"/>
    <w:rsid w:val="006D2D28"/>
    <w:rsid w:val="006E5599"/>
    <w:rsid w:val="007305DA"/>
    <w:rsid w:val="007A71EE"/>
    <w:rsid w:val="007C184E"/>
    <w:rsid w:val="0085607A"/>
    <w:rsid w:val="0087717F"/>
    <w:rsid w:val="008C6305"/>
    <w:rsid w:val="008D1B0B"/>
    <w:rsid w:val="009671EA"/>
    <w:rsid w:val="009C6E69"/>
    <w:rsid w:val="00A34B7B"/>
    <w:rsid w:val="00A36F08"/>
    <w:rsid w:val="00A406B4"/>
    <w:rsid w:val="00A43691"/>
    <w:rsid w:val="00AA1890"/>
    <w:rsid w:val="00AA6DE1"/>
    <w:rsid w:val="00AE6E51"/>
    <w:rsid w:val="00AF661E"/>
    <w:rsid w:val="00B86952"/>
    <w:rsid w:val="00C35B05"/>
    <w:rsid w:val="00C56F99"/>
    <w:rsid w:val="00C60EB6"/>
    <w:rsid w:val="00D432E1"/>
    <w:rsid w:val="00D44DB7"/>
    <w:rsid w:val="00DD6C89"/>
    <w:rsid w:val="00E235F5"/>
    <w:rsid w:val="00E8356D"/>
    <w:rsid w:val="00F1244B"/>
    <w:rsid w:val="00F44AEE"/>
    <w:rsid w:val="00F6429D"/>
    <w:rsid w:val="00F740AA"/>
    <w:rsid w:val="00F95A45"/>
    <w:rsid w:val="00F95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4B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0D7724-6E96-47B9-B82E-CBC43403E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 Г. Федосеева</dc:creator>
  <cp:lastModifiedBy>Валентина Г. Федосеева</cp:lastModifiedBy>
  <cp:revision>5</cp:revision>
  <cp:lastPrinted>2022-01-31T23:52:00Z</cp:lastPrinted>
  <dcterms:created xsi:type="dcterms:W3CDTF">2021-10-20T02:09:00Z</dcterms:created>
  <dcterms:modified xsi:type="dcterms:W3CDTF">2022-01-31T23:52:00Z</dcterms:modified>
</cp:coreProperties>
</file>