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A70" w:rsidRDefault="00222D93" w:rsidP="007305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 xml:space="preserve">Отчет о расходовании бюджетных ассигнований </w:t>
      </w:r>
    </w:p>
    <w:p w:rsidR="00A34B7B" w:rsidRPr="004536BF" w:rsidRDefault="00A406B4" w:rsidP="00616A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>на информационное освещение</w:t>
      </w:r>
      <w:r w:rsidR="00222D93" w:rsidRPr="004536BF">
        <w:rPr>
          <w:rFonts w:ascii="Times New Roman" w:hAnsi="Times New Roman" w:cs="Times New Roman"/>
          <w:sz w:val="28"/>
          <w:szCs w:val="28"/>
        </w:rPr>
        <w:t xml:space="preserve"> деятельности Законодательно</w:t>
      </w:r>
      <w:r w:rsidRPr="004536BF">
        <w:rPr>
          <w:rFonts w:ascii="Times New Roman" w:hAnsi="Times New Roman" w:cs="Times New Roman"/>
          <w:sz w:val="28"/>
          <w:szCs w:val="28"/>
        </w:rPr>
        <w:t>го Собрания Забайкальского края</w:t>
      </w:r>
      <w:r w:rsidR="007305DA">
        <w:rPr>
          <w:rFonts w:ascii="Times New Roman" w:hAnsi="Times New Roman" w:cs="Times New Roman"/>
          <w:sz w:val="28"/>
          <w:szCs w:val="28"/>
        </w:rPr>
        <w:t xml:space="preserve"> </w:t>
      </w:r>
      <w:r w:rsidR="00F44AEE">
        <w:rPr>
          <w:rFonts w:ascii="Times New Roman" w:hAnsi="Times New Roman" w:cs="Times New Roman"/>
          <w:sz w:val="28"/>
          <w:szCs w:val="28"/>
        </w:rPr>
        <w:t>в 202</w:t>
      </w:r>
      <w:r w:rsidR="004A4230">
        <w:rPr>
          <w:rFonts w:ascii="Times New Roman" w:hAnsi="Times New Roman" w:cs="Times New Roman"/>
          <w:sz w:val="28"/>
          <w:szCs w:val="28"/>
        </w:rPr>
        <w:t>2</w:t>
      </w:r>
      <w:r w:rsidR="0087717F" w:rsidRPr="004536BF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87717F" w:rsidRPr="004536BF" w:rsidRDefault="0087717F" w:rsidP="0087717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7717F" w:rsidRPr="004536BF" w:rsidRDefault="0087717F" w:rsidP="0087717F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4536BF">
        <w:rPr>
          <w:rFonts w:ascii="Times New Roman" w:hAnsi="Times New Roman" w:cs="Times New Roman"/>
          <w:sz w:val="28"/>
          <w:szCs w:val="28"/>
          <w:u w:val="single"/>
        </w:rPr>
        <w:t xml:space="preserve">по состоянию на </w:t>
      </w:r>
      <w:r w:rsidR="006D2D28">
        <w:rPr>
          <w:rFonts w:ascii="Times New Roman" w:hAnsi="Times New Roman" w:cs="Times New Roman"/>
          <w:sz w:val="28"/>
          <w:szCs w:val="28"/>
          <w:u w:val="single"/>
        </w:rPr>
        <w:t>01.</w:t>
      </w:r>
      <w:r w:rsidR="00FD6362">
        <w:rPr>
          <w:rFonts w:ascii="Times New Roman" w:hAnsi="Times New Roman" w:cs="Times New Roman"/>
          <w:sz w:val="28"/>
          <w:szCs w:val="28"/>
          <w:u w:val="single"/>
        </w:rPr>
        <w:t>01</w:t>
      </w:r>
      <w:r w:rsidR="00AA6DE1" w:rsidRPr="004536BF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D44DB7">
        <w:rPr>
          <w:rFonts w:ascii="Times New Roman" w:hAnsi="Times New Roman" w:cs="Times New Roman"/>
          <w:sz w:val="28"/>
          <w:szCs w:val="28"/>
          <w:u w:val="single"/>
        </w:rPr>
        <w:t>202</w:t>
      </w:r>
      <w:r w:rsidR="00FD6362">
        <w:rPr>
          <w:rFonts w:ascii="Times New Roman" w:hAnsi="Times New Roman" w:cs="Times New Roman"/>
          <w:sz w:val="28"/>
          <w:szCs w:val="28"/>
          <w:u w:val="single"/>
        </w:rPr>
        <w:t>3</w:t>
      </w:r>
      <w:r w:rsidRPr="004536BF">
        <w:rPr>
          <w:rFonts w:ascii="Times New Roman" w:hAnsi="Times New Roman" w:cs="Times New Roman"/>
          <w:sz w:val="28"/>
          <w:szCs w:val="28"/>
          <w:u w:val="single"/>
        </w:rPr>
        <w:t xml:space="preserve"> г</w:t>
      </w:r>
      <w:r w:rsidR="00AA6DE1" w:rsidRPr="004536BF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A34B7B" w:rsidRPr="004536BF" w:rsidRDefault="00177D10" w:rsidP="00177D1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>(руб</w:t>
      </w:r>
      <w:r w:rsidR="00A406B4" w:rsidRPr="004536BF">
        <w:rPr>
          <w:rFonts w:ascii="Times New Roman" w:hAnsi="Times New Roman" w:cs="Times New Roman"/>
          <w:sz w:val="28"/>
          <w:szCs w:val="28"/>
        </w:rPr>
        <w:t>.</w:t>
      </w:r>
      <w:r w:rsidRPr="004536BF"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7479"/>
        <w:gridCol w:w="2268"/>
      </w:tblGrid>
      <w:tr w:rsidR="00222D93" w:rsidRPr="004536BF" w:rsidTr="00D969CD">
        <w:trPr>
          <w:trHeight w:val="838"/>
        </w:trPr>
        <w:tc>
          <w:tcPr>
            <w:tcW w:w="7479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Наименование расходования бюджетных ассигнований</w:t>
            </w:r>
          </w:p>
        </w:tc>
        <w:tc>
          <w:tcPr>
            <w:tcW w:w="2268" w:type="dxa"/>
          </w:tcPr>
          <w:p w:rsidR="00177D10" w:rsidRPr="004536BF" w:rsidRDefault="00177D10" w:rsidP="00177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D10" w:rsidRPr="004536BF" w:rsidRDefault="00177D10" w:rsidP="00177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222D93" w:rsidRPr="004536BF" w:rsidRDefault="00222D93" w:rsidP="00587F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закупок по размещению и распространению материалов, в том числе носящих аудиовизуальный характер, о деятельности органов государственной власти субъекта Российской Федерации </w:t>
            </w:r>
          </w:p>
        </w:tc>
        <w:tc>
          <w:tcPr>
            <w:tcW w:w="2268" w:type="dxa"/>
          </w:tcPr>
          <w:p w:rsidR="00AF661E" w:rsidRPr="004536BF" w:rsidRDefault="00FD6362" w:rsidP="003C63B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1 499 985</w:t>
            </w:r>
            <w:r w:rsidR="00277ECF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закупок на оказание услуг по освещению </w:t>
            </w:r>
            <w:proofErr w:type="gramStart"/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деятельности соответствующего органа государственной власти субъекта Российской Федерации</w:t>
            </w:r>
            <w:proofErr w:type="gramEnd"/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 в СМИ, печатных изданиях, в информационно-коммуникационной сети «Интернет» </w:t>
            </w:r>
          </w:p>
        </w:tc>
        <w:tc>
          <w:tcPr>
            <w:tcW w:w="2268" w:type="dxa"/>
          </w:tcPr>
          <w:p w:rsidR="00222D93" w:rsidRPr="004536BF" w:rsidRDefault="00FD6362" w:rsidP="00FD636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1 372 515</w:t>
            </w:r>
            <w:r w:rsidR="00277ECF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7C184E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  <w:r w:rsidR="00222D93"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</w:tc>
        <w:tc>
          <w:tcPr>
            <w:tcW w:w="2268" w:type="dxa"/>
          </w:tcPr>
          <w:p w:rsidR="00222D93" w:rsidRPr="004536BF" w:rsidRDefault="00FD6362" w:rsidP="008C630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2 872 500,00</w:t>
            </w:r>
            <w:bookmarkStart w:id="0" w:name="_GoBack"/>
            <w:bookmarkEnd w:id="0"/>
          </w:p>
        </w:tc>
      </w:tr>
    </w:tbl>
    <w:p w:rsidR="00A34B7B" w:rsidRPr="004536BF" w:rsidRDefault="00A34B7B" w:rsidP="00A34B7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A34B7B" w:rsidRPr="00453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93C"/>
    <w:rsid w:val="00031D08"/>
    <w:rsid w:val="00072B6F"/>
    <w:rsid w:val="00090798"/>
    <w:rsid w:val="001424AF"/>
    <w:rsid w:val="00177D10"/>
    <w:rsid w:val="00187FA4"/>
    <w:rsid w:val="00193040"/>
    <w:rsid w:val="001C2637"/>
    <w:rsid w:val="001C6BF3"/>
    <w:rsid w:val="002024D5"/>
    <w:rsid w:val="00222D93"/>
    <w:rsid w:val="00277ECF"/>
    <w:rsid w:val="002C09ED"/>
    <w:rsid w:val="002E06F7"/>
    <w:rsid w:val="00301C6C"/>
    <w:rsid w:val="00381D06"/>
    <w:rsid w:val="003B32BA"/>
    <w:rsid w:val="003C393C"/>
    <w:rsid w:val="003C63B6"/>
    <w:rsid w:val="003F317F"/>
    <w:rsid w:val="004073F6"/>
    <w:rsid w:val="004239D8"/>
    <w:rsid w:val="004536BF"/>
    <w:rsid w:val="004A4230"/>
    <w:rsid w:val="004B72FD"/>
    <w:rsid w:val="005064AF"/>
    <w:rsid w:val="00507FA9"/>
    <w:rsid w:val="00583C12"/>
    <w:rsid w:val="00587F97"/>
    <w:rsid w:val="00616A70"/>
    <w:rsid w:val="00646416"/>
    <w:rsid w:val="006D2D28"/>
    <w:rsid w:val="006E5599"/>
    <w:rsid w:val="007305DA"/>
    <w:rsid w:val="007A71EE"/>
    <w:rsid w:val="007C184E"/>
    <w:rsid w:val="0085607A"/>
    <w:rsid w:val="0087717F"/>
    <w:rsid w:val="008C6305"/>
    <w:rsid w:val="008D1B0B"/>
    <w:rsid w:val="009671EA"/>
    <w:rsid w:val="009C6E69"/>
    <w:rsid w:val="00A34B7B"/>
    <w:rsid w:val="00A36F08"/>
    <w:rsid w:val="00A406B4"/>
    <w:rsid w:val="00A43691"/>
    <w:rsid w:val="00AA1890"/>
    <w:rsid w:val="00AA6DE1"/>
    <w:rsid w:val="00AE6E51"/>
    <w:rsid w:val="00AF661E"/>
    <w:rsid w:val="00B86952"/>
    <w:rsid w:val="00C35B05"/>
    <w:rsid w:val="00C56F99"/>
    <w:rsid w:val="00C60EB6"/>
    <w:rsid w:val="00D432E1"/>
    <w:rsid w:val="00D44DB7"/>
    <w:rsid w:val="00DD6C89"/>
    <w:rsid w:val="00E235F5"/>
    <w:rsid w:val="00E8356D"/>
    <w:rsid w:val="00F1244B"/>
    <w:rsid w:val="00F44AEE"/>
    <w:rsid w:val="00F6429D"/>
    <w:rsid w:val="00F740AA"/>
    <w:rsid w:val="00F95A45"/>
    <w:rsid w:val="00F95D00"/>
    <w:rsid w:val="00FD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41D1DA-C368-4C8B-AA7E-D44A06F09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Г. Федосеева</dc:creator>
  <cp:lastModifiedBy>Валентина Г. Федосеева</cp:lastModifiedBy>
  <cp:revision>9</cp:revision>
  <cp:lastPrinted>2022-07-14T06:15:00Z</cp:lastPrinted>
  <dcterms:created xsi:type="dcterms:W3CDTF">2021-10-20T02:09:00Z</dcterms:created>
  <dcterms:modified xsi:type="dcterms:W3CDTF">2023-01-09T02:43:00Z</dcterms:modified>
</cp:coreProperties>
</file>