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574" w:rsidRPr="00033ABB" w:rsidRDefault="00303574">
      <w:pPr>
        <w:pStyle w:val="ConsPlusTitlePage"/>
        <w:rPr>
          <w:sz w:val="28"/>
          <w:szCs w:val="28"/>
        </w:rPr>
      </w:pPr>
      <w:r w:rsidRPr="00033ABB">
        <w:rPr>
          <w:sz w:val="28"/>
          <w:szCs w:val="28"/>
        </w:rPr>
        <w:t xml:space="preserve">Документ предоставлен </w:t>
      </w:r>
      <w:proofErr w:type="spellStart"/>
      <w:r w:rsidRPr="00033ABB">
        <w:rPr>
          <w:sz w:val="28"/>
          <w:szCs w:val="28"/>
        </w:rPr>
        <w:t>КонсультантПлюс</w:t>
      </w:r>
      <w:proofErr w:type="spellEnd"/>
      <w:r w:rsidRPr="00033ABB">
        <w:rPr>
          <w:sz w:val="28"/>
          <w:szCs w:val="28"/>
        </w:rPr>
        <w:br/>
      </w:r>
    </w:p>
    <w:p w:rsidR="00303574" w:rsidRPr="00033ABB" w:rsidRDefault="00303574">
      <w:pPr>
        <w:pStyle w:val="ConsPlusNormal"/>
        <w:jc w:val="both"/>
        <w:outlineLvl w:val="0"/>
        <w:rPr>
          <w:sz w:val="28"/>
          <w:szCs w:val="28"/>
        </w:rPr>
      </w:pPr>
    </w:p>
    <w:p w:rsidR="00303574" w:rsidRPr="00033ABB" w:rsidRDefault="00303574">
      <w:pPr>
        <w:pStyle w:val="ConsPlusTitle"/>
        <w:jc w:val="center"/>
        <w:outlineLvl w:val="0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ЗАКОНОДАТЕЛЬНОЕ СОБРАНИЕ ЗАБАЙКАЛЬСКОГО КРАЯ</w:t>
      </w: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ПОСТАНОВЛЕНИЕ</w:t>
      </w: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от 27 февраля 2013 г. N 43</w:t>
      </w: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О ЗНАКЕ ОТЛИЧИЯ ЗАКОНОДАТЕЛЬНОГО СОБРАНИЯ ЗАБАЙКАЛЬСКОГО</w:t>
      </w:r>
    </w:p>
    <w:p w:rsidR="00303574" w:rsidRPr="00033ABB" w:rsidRDefault="00303574">
      <w:pPr>
        <w:pStyle w:val="ConsPlusTitle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КРАЯ "ЗА ВКЛАД В РАЗВИТИЕ ЗАБАЙКАЛЬСКОГО КРАЯ"</w:t>
      </w:r>
    </w:p>
    <w:p w:rsidR="00303574" w:rsidRPr="00033ABB" w:rsidRDefault="00303574">
      <w:pPr>
        <w:pStyle w:val="ConsPlusNormal"/>
        <w:spacing w:after="1"/>
        <w:rPr>
          <w:sz w:val="28"/>
          <w:szCs w:val="28"/>
        </w:rPr>
      </w:pPr>
      <w:bookmarkStart w:id="0" w:name="_GoBack"/>
      <w:bookmarkEnd w:id="0"/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33ABB" w:rsidRPr="00033A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Список изменяющих документов</w:t>
            </w:r>
          </w:p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(в ред. Постановления Законодательного Собрания Забайкальского края</w:t>
            </w:r>
          </w:p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от 30.10.2015 N 374)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В соответствии со статьей 30 Устава Забайкальского края, статьей 26.1 Закона Забайкальского края "О наградах в Забайкальском крае" Законодательное Собрание Забайкальского края постановляет: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1. Утвердить описание знака отличия Законодательного Собрания Забайкальского края "За вклад в развитие Забайкальского края" (приложение 1).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2. Утвердить описание удостоверения к знаку отличия Законодательного Собрания Забайкальского края "За вклад в развитие Забайкальского края" (приложение 2).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3. Настоящее постановление вступает в силу на следующий день после дня его официального опубликования.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4. Настоящее постановление опубликовать в уполномоченных органах печати.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Председатель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С.М.ЖИРЯКОВ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right"/>
        <w:outlineLvl w:val="0"/>
        <w:rPr>
          <w:sz w:val="28"/>
          <w:szCs w:val="28"/>
        </w:rPr>
      </w:pPr>
      <w:r w:rsidRPr="00033ABB">
        <w:rPr>
          <w:sz w:val="28"/>
          <w:szCs w:val="28"/>
        </w:rPr>
        <w:t>Приложение 1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к Постановлению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lastRenderedPageBreak/>
        <w:t>Законодательного Собрания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Забайкальского края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от 27 февраля 2013 г. N 43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bookmarkStart w:id="1" w:name="P33"/>
      <w:bookmarkEnd w:id="1"/>
      <w:r w:rsidRPr="00033ABB">
        <w:rPr>
          <w:sz w:val="28"/>
          <w:szCs w:val="28"/>
        </w:rPr>
        <w:t>ОПИСАНИЕ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ЗНАКА ОТЛИЧИЯ ЗАКОНОДАТЕЛЬНОГО СОБРАНИЯ ЗАБАЙКАЛЬСКОГО КРАЯ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"ЗА ВКЛАД В РАЗВИТИЕ ЗАБАЙКАЛЬСКОГО КРАЯ"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Знак отличия Законодательного Собрания Забайкальского края "За вклад в развитие Забайкальского края" представляет собой выпуклый знак, выполненный методом наложения двух элементов.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Основание знака имеет овальную форму высотой 35 мм, шириной 25 мм. Толщина основания от 1 мм до 3 мм. Лицевая сторона основания покрыта ребристыми чередующимися полосами темно-серого и серого цвета. Край основания окаймлен полосой золотого цвета шириной 0,5 мм.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 xml:space="preserve">На основание наложен элемент, представляющий собой композицию высотой 32 мм, шириной 25 мм. В центре композиции на основании желтого цвета - рельефное изображение герба Забайкальского края, выполненного из сплава серого цвета. Герб обрамлен с двух сторон золотистыми дубовыми ветвями. Ветви переплетены лентой зеленого цвета с тонкой золотистой каймой. Герб наложен на геральдическое изображение "столпа закона" - золотистого цвета колонну, увенчанную золотой короной, с прямоугольным золотым щитком с надписью "ЗАКОН". С левой и правой сторон "столпа закона" симметрично изображены Государственный флаг Российской Федерации и флаг Забайкальского края. В нижней части композиции под гербом изображена лента зеленого цвета с </w:t>
      </w:r>
      <w:proofErr w:type="gramStart"/>
      <w:r w:rsidRPr="00033ABB">
        <w:rPr>
          <w:sz w:val="28"/>
          <w:szCs w:val="28"/>
        </w:rPr>
        <w:t>надписью</w:t>
      </w:r>
      <w:proofErr w:type="gramEnd"/>
      <w:r w:rsidRPr="00033ABB">
        <w:rPr>
          <w:sz w:val="28"/>
          <w:szCs w:val="28"/>
        </w:rPr>
        <w:t xml:space="preserve"> "ЗАКОНОДАТЕЛЬНОЕ СОБРАНИЕ ЗАБАЙКАЛЬСКОГО КРАЯ", выполненной золотистым цветом.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Знак покрыт прозрачной оптической эмалью.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 xml:space="preserve">Оборотная сторона знака выполнена из сплава золотистого цвета. В верхней ее части, по центру, расположена </w:t>
      </w:r>
      <w:proofErr w:type="gramStart"/>
      <w:r w:rsidRPr="00033ABB">
        <w:rPr>
          <w:sz w:val="28"/>
          <w:szCs w:val="28"/>
        </w:rPr>
        <w:t>надпись</w:t>
      </w:r>
      <w:proofErr w:type="gramEnd"/>
      <w:r w:rsidRPr="00033ABB">
        <w:rPr>
          <w:sz w:val="28"/>
          <w:szCs w:val="28"/>
        </w:rPr>
        <w:t xml:space="preserve"> "ЗА ВКЛАД В РАЗВИТИЕ ЗАБАЙКАЛЬСКОГО КРАЯ". В центре расположена булавка для крепления знака к одежде. В центре нижней части расположена площадка под номерную гравировку.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Изображение знака отличия Законодательного Собрания Забайкальского края "За вклад в развитие Забайкальского края" приведено в приложении к настоящему описанию.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right"/>
        <w:outlineLvl w:val="0"/>
        <w:rPr>
          <w:sz w:val="28"/>
          <w:szCs w:val="28"/>
        </w:rPr>
      </w:pPr>
      <w:r w:rsidRPr="00033ABB">
        <w:rPr>
          <w:sz w:val="28"/>
          <w:szCs w:val="28"/>
        </w:rPr>
        <w:t>Приложение 2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к постановлению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Забайкальского края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от 27 февраля 2013 г. N 43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bookmarkStart w:id="2" w:name="P54"/>
      <w:bookmarkEnd w:id="2"/>
      <w:r w:rsidRPr="00033ABB">
        <w:rPr>
          <w:sz w:val="28"/>
          <w:szCs w:val="28"/>
        </w:rPr>
        <w:t>ОПИСАНИЕ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УДОСТОВЕРЕНИЯ К ЗНАКУ ОТЛИЧИЯ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 ЗАБАЙКАЛЬСКОГО КРАЯ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"ЗА ВКЛАД В РАЗВИТИЕ ЗАБАЙКАЛЬСКОГО КРАЯ"</w:t>
      </w:r>
    </w:p>
    <w:p w:rsidR="00303574" w:rsidRPr="00033ABB" w:rsidRDefault="00303574">
      <w:pPr>
        <w:pStyle w:val="ConsPlusNormal"/>
        <w:spacing w:after="1"/>
        <w:rPr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33ABB" w:rsidRPr="00033A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Список изменяющих документов</w:t>
            </w:r>
          </w:p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(в ред. Постановления Законодательного Собрания Забайкальского края</w:t>
            </w:r>
          </w:p>
          <w:p w:rsidR="00303574" w:rsidRPr="00033ABB" w:rsidRDefault="00303574">
            <w:pPr>
              <w:pStyle w:val="ConsPlusNormal"/>
              <w:jc w:val="center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от 30.10.2015 N 374)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Бланк удостоверения к знаку отличия Законодательного Собрания Забайкальского края "За вклад в развитие Забайкальского края" изготавливается в виде книжки размером 110 x 80 мм в мягком переплете темно-красного цвета.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 xml:space="preserve">На обложке тиснением золотистого цвета выполнено изображение герба Забайкальского края, имеющего размеры 30 x 37 мм, под изображением герба - в две строки </w:t>
      </w:r>
      <w:proofErr w:type="gramStart"/>
      <w:r w:rsidRPr="00033ABB">
        <w:rPr>
          <w:sz w:val="28"/>
          <w:szCs w:val="28"/>
        </w:rPr>
        <w:t>надпись</w:t>
      </w:r>
      <w:proofErr w:type="gramEnd"/>
      <w:r w:rsidRPr="00033ABB">
        <w:rPr>
          <w:sz w:val="28"/>
          <w:szCs w:val="28"/>
        </w:rPr>
        <w:t xml:space="preserve"> "Законодательное Собрание Забайкальского края", высота букв - 4,1 - 6,4 мм. Ниже - в две строки </w:t>
      </w:r>
      <w:proofErr w:type="gramStart"/>
      <w:r w:rsidRPr="00033ABB">
        <w:rPr>
          <w:sz w:val="28"/>
          <w:szCs w:val="28"/>
        </w:rPr>
        <w:t>надпись</w:t>
      </w:r>
      <w:proofErr w:type="gramEnd"/>
      <w:r w:rsidRPr="00033ABB">
        <w:rPr>
          <w:sz w:val="28"/>
          <w:szCs w:val="28"/>
        </w:rPr>
        <w:t xml:space="preserve"> "УДОСТОВЕРЕНИЕ К НАГРАДЕ", высота букв - 6,4 мм.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На разворотную сторону удостоверения вклеиваются две наклейки, каждая размером 74 x 105 мм, с нанесенной защитной сеткой.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На левой внутренней наклейке удостоверения по центру размещается фотоизображение знака отличия Законодательного Собрания Забайкальского края "За вклад в развитие Забайкальского края". Ниже по центру N ___, после которого впечатывается номер удостоверения, соответствующий номеру знака отличия Законодательного Собрания Забайкальского края "За вклад в развитие Забайкальского края".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 xml:space="preserve">На правой внутренней наклейке удостоверения вверху, по центру, размещается надпись "УДОСТОВЕРЕНИЕ", высота букв - 4,5 мм. Ниже этой надписи впечатываются фамилия, имя, отчество награждаемого; под ними слова в три строки - "награжден(а) знаком отличия Законодательного Собрания Забайкальского края "За вклад в развитие Забайкальского края". </w:t>
      </w:r>
      <w:r w:rsidRPr="00033ABB">
        <w:rPr>
          <w:sz w:val="28"/>
          <w:szCs w:val="28"/>
        </w:rPr>
        <w:lastRenderedPageBreak/>
        <w:t>Ниже впечатываются слова "решением Совета Законодательного Собрания Забайкальского края (протокол от _______ N ______)"; ниже, слева, в три строки - "Председатель Законодательного Собрания Забайкальского края" с указанием инициалов и фамилии подписавшего; подпись, заверяемая малой гербовой печатью.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(в ред. Постановления Законодательного Собрания Забайкальского края от 30.10.2015 N 374)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Все надписи на разворотных сторонах удостоверения выполняются красным цветом.</w:t>
      </w:r>
    </w:p>
    <w:p w:rsidR="00303574" w:rsidRPr="00033ABB" w:rsidRDefault="00303574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33ABB">
        <w:rPr>
          <w:sz w:val="28"/>
          <w:szCs w:val="28"/>
        </w:rPr>
        <w:t>Изображение удостоверения к знаку отличия Законодательного Собрания Забайкальского края "За вклад в развитие Забайкальского края" приведено в приложении к настоящему описанию.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right"/>
        <w:outlineLvl w:val="1"/>
        <w:rPr>
          <w:sz w:val="28"/>
          <w:szCs w:val="28"/>
        </w:rPr>
      </w:pPr>
      <w:r w:rsidRPr="00033ABB">
        <w:rPr>
          <w:sz w:val="28"/>
          <w:szCs w:val="28"/>
        </w:rPr>
        <w:t>Приложение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к описанию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знака отличия Законодательного Собрания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Забайкальского края "За вклад в развитие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Забайкальского края"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ЗНАК ОТЛИЧИЯ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 ЗАБАЙКАЛЬСКОГО КРАЯ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"ЗА ВКЛАД В РАЗВИТИЕ ЗАБАЙКАЛЬСКОГО КРАЯ"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Рисунок не приводится.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33ABB" w:rsidRPr="00033A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3574" w:rsidRPr="00033ABB" w:rsidRDefault="00303574">
            <w:pPr>
              <w:pStyle w:val="ConsPlusNormal"/>
              <w:jc w:val="both"/>
              <w:rPr>
                <w:sz w:val="28"/>
                <w:szCs w:val="28"/>
              </w:rPr>
            </w:pPr>
            <w:r w:rsidRPr="00033ABB">
              <w:rPr>
                <w:sz w:val="28"/>
                <w:szCs w:val="28"/>
              </w:rPr>
              <w:t>Постановлением Законодательного Собрания Забайкальского края от 30.10.2015 N 374 Приложение изложено в новой редакции.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3574" w:rsidRPr="00033ABB" w:rsidRDefault="00303574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303574" w:rsidRPr="00033ABB" w:rsidRDefault="00303574">
      <w:pPr>
        <w:pStyle w:val="ConsPlusNormal"/>
        <w:spacing w:before="280"/>
        <w:jc w:val="right"/>
        <w:outlineLvl w:val="1"/>
        <w:rPr>
          <w:sz w:val="28"/>
          <w:szCs w:val="28"/>
        </w:rPr>
      </w:pPr>
      <w:r w:rsidRPr="00033ABB">
        <w:rPr>
          <w:sz w:val="28"/>
          <w:szCs w:val="28"/>
        </w:rPr>
        <w:t>Приложение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к описанию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удостоверения к знаку отличия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 Забайкальского края</w:t>
      </w:r>
    </w:p>
    <w:p w:rsidR="00303574" w:rsidRPr="00033ABB" w:rsidRDefault="00303574">
      <w:pPr>
        <w:pStyle w:val="ConsPlusNormal"/>
        <w:jc w:val="right"/>
        <w:rPr>
          <w:sz w:val="28"/>
          <w:szCs w:val="28"/>
        </w:rPr>
      </w:pPr>
      <w:r w:rsidRPr="00033ABB">
        <w:rPr>
          <w:sz w:val="28"/>
          <w:szCs w:val="28"/>
        </w:rPr>
        <w:lastRenderedPageBreak/>
        <w:t>"За вклад в развитие Забайкальского края"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bookmarkStart w:id="3" w:name="P98"/>
      <w:bookmarkEnd w:id="3"/>
      <w:r w:rsidRPr="00033ABB">
        <w:rPr>
          <w:sz w:val="28"/>
          <w:szCs w:val="28"/>
        </w:rPr>
        <w:t>УДОСТОВЕРЕНИЕ К ЗНАКУ ОТЛИЧИЯ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ЗАКОНОДАТЕЛЬНОГО СОБРАНИЯ ЗАБАЙКАЛЬСКОГО КРАЯ</w:t>
      </w: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"ЗА ВКЛАД В РАЗВИТИЕ ЗАБАЙКАЛЬСКОГО КРАЯ"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center"/>
        <w:rPr>
          <w:sz w:val="28"/>
          <w:szCs w:val="28"/>
        </w:rPr>
      </w:pPr>
      <w:r w:rsidRPr="00033ABB">
        <w:rPr>
          <w:sz w:val="28"/>
          <w:szCs w:val="28"/>
        </w:rPr>
        <w:t>Рисунок не приводится.</w:t>
      </w: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jc w:val="both"/>
        <w:rPr>
          <w:sz w:val="28"/>
          <w:szCs w:val="28"/>
        </w:rPr>
      </w:pPr>
    </w:p>
    <w:p w:rsidR="00303574" w:rsidRPr="00033ABB" w:rsidRDefault="0030357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8"/>
          <w:szCs w:val="28"/>
        </w:rPr>
      </w:pPr>
    </w:p>
    <w:p w:rsidR="007C7ED0" w:rsidRPr="00033ABB" w:rsidRDefault="007C7ED0">
      <w:pPr>
        <w:rPr>
          <w:sz w:val="28"/>
          <w:szCs w:val="28"/>
        </w:rPr>
      </w:pPr>
    </w:p>
    <w:sectPr w:rsidR="007C7ED0" w:rsidRPr="00033ABB" w:rsidSect="0044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574"/>
    <w:rsid w:val="00033ABB"/>
    <w:rsid w:val="00303574"/>
    <w:rsid w:val="007C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2F489-08D3-441F-9168-9AB70C15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357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0357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0357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Ю. Ильин</dc:creator>
  <cp:keywords/>
  <dc:description/>
  <cp:lastModifiedBy>Виталий С. Прокопьев</cp:lastModifiedBy>
  <cp:revision>2</cp:revision>
  <dcterms:created xsi:type="dcterms:W3CDTF">2023-10-11T07:07:00Z</dcterms:created>
  <dcterms:modified xsi:type="dcterms:W3CDTF">2023-10-11T23:54:00Z</dcterms:modified>
</cp:coreProperties>
</file>