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81" w:rsidRPr="004349C5" w:rsidRDefault="00AB1F81" w:rsidP="00AB1F81">
      <w:pPr>
        <w:jc w:val="center"/>
        <w:rPr>
          <w:b/>
          <w:sz w:val="26"/>
          <w:szCs w:val="26"/>
        </w:rPr>
      </w:pPr>
      <w:r w:rsidRPr="004349C5">
        <w:rPr>
          <w:b/>
          <w:sz w:val="26"/>
          <w:szCs w:val="26"/>
        </w:rPr>
        <w:t xml:space="preserve">Информация об итогах </w:t>
      </w:r>
      <w:r w:rsidR="00E377EB">
        <w:rPr>
          <w:b/>
          <w:sz w:val="26"/>
          <w:szCs w:val="26"/>
        </w:rPr>
        <w:t xml:space="preserve">внеочередного </w:t>
      </w:r>
      <w:r w:rsidRPr="004349C5">
        <w:rPr>
          <w:b/>
          <w:sz w:val="26"/>
          <w:szCs w:val="26"/>
        </w:rPr>
        <w:t xml:space="preserve">заседания Законодательного Собрания </w:t>
      </w:r>
    </w:p>
    <w:p w:rsidR="00AB1F81" w:rsidRPr="004349C5" w:rsidRDefault="00AB1F81" w:rsidP="00AB1F81">
      <w:pPr>
        <w:jc w:val="center"/>
        <w:rPr>
          <w:b/>
          <w:sz w:val="26"/>
          <w:szCs w:val="26"/>
        </w:rPr>
      </w:pPr>
      <w:r w:rsidRPr="004349C5">
        <w:rPr>
          <w:b/>
          <w:sz w:val="26"/>
          <w:szCs w:val="26"/>
        </w:rPr>
        <w:t xml:space="preserve">Забайкальского края второго созыва </w:t>
      </w:r>
      <w:r w:rsidR="006A6D11">
        <w:rPr>
          <w:b/>
          <w:sz w:val="26"/>
          <w:szCs w:val="26"/>
        </w:rPr>
        <w:t>2</w:t>
      </w:r>
      <w:r w:rsidR="00ED2F6F">
        <w:rPr>
          <w:b/>
          <w:sz w:val="26"/>
          <w:szCs w:val="26"/>
        </w:rPr>
        <w:t>3</w:t>
      </w:r>
      <w:r w:rsidRPr="004349C5">
        <w:rPr>
          <w:b/>
          <w:sz w:val="26"/>
          <w:szCs w:val="26"/>
        </w:rPr>
        <w:t>.</w:t>
      </w:r>
      <w:r w:rsidR="00AE1CDE">
        <w:rPr>
          <w:b/>
          <w:sz w:val="26"/>
          <w:szCs w:val="26"/>
        </w:rPr>
        <w:t>1</w:t>
      </w:r>
      <w:r w:rsidR="00295E04">
        <w:rPr>
          <w:b/>
          <w:sz w:val="26"/>
          <w:szCs w:val="26"/>
        </w:rPr>
        <w:t>2</w:t>
      </w:r>
      <w:r w:rsidRPr="004349C5">
        <w:rPr>
          <w:b/>
          <w:sz w:val="26"/>
          <w:szCs w:val="26"/>
        </w:rPr>
        <w:t>.2014</w:t>
      </w:r>
    </w:p>
    <w:p w:rsidR="00AB1F81" w:rsidRPr="004349C5" w:rsidRDefault="00AB1F81" w:rsidP="00AB1F81">
      <w:pPr>
        <w:suppressAutoHyphens/>
        <w:ind w:firstLine="539"/>
        <w:jc w:val="both"/>
        <w:rPr>
          <w:sz w:val="26"/>
          <w:szCs w:val="26"/>
        </w:rPr>
      </w:pPr>
    </w:p>
    <w:p w:rsidR="00AB1F81" w:rsidRDefault="002C2C95" w:rsidP="00857F30">
      <w:pPr>
        <w:suppressAutoHyphens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необходимостью внесения изменений в </w:t>
      </w:r>
      <w:r>
        <w:rPr>
          <w:sz w:val="26"/>
          <w:szCs w:val="26"/>
        </w:rPr>
        <w:t xml:space="preserve">Закон края "О бюджете Забайкальского края на 2014 год и плановый период 2015 и 2016 годов" </w:t>
      </w:r>
      <w:r>
        <w:rPr>
          <w:sz w:val="26"/>
          <w:szCs w:val="26"/>
        </w:rPr>
        <w:t xml:space="preserve"> Губернатор Забайкальского края </w:t>
      </w:r>
      <w:r>
        <w:rPr>
          <w:sz w:val="26"/>
          <w:szCs w:val="26"/>
        </w:rPr>
        <w:t>обра</w:t>
      </w:r>
      <w:r>
        <w:rPr>
          <w:sz w:val="26"/>
          <w:szCs w:val="26"/>
        </w:rPr>
        <w:t xml:space="preserve">тился в Законодательное Собрание края о </w:t>
      </w:r>
      <w:r w:rsidR="00C97C91">
        <w:rPr>
          <w:sz w:val="26"/>
          <w:szCs w:val="26"/>
        </w:rPr>
        <w:t>созыве</w:t>
      </w:r>
      <w:r>
        <w:rPr>
          <w:sz w:val="26"/>
          <w:szCs w:val="26"/>
        </w:rPr>
        <w:t xml:space="preserve"> </w:t>
      </w:r>
      <w:r w:rsidR="00037FF5">
        <w:rPr>
          <w:sz w:val="26"/>
          <w:szCs w:val="26"/>
        </w:rPr>
        <w:t xml:space="preserve">внеочередного </w:t>
      </w:r>
      <w:r w:rsidR="00AB1F81" w:rsidRPr="004349C5">
        <w:rPr>
          <w:sz w:val="26"/>
          <w:szCs w:val="26"/>
        </w:rPr>
        <w:t>заседания</w:t>
      </w:r>
      <w:r>
        <w:rPr>
          <w:sz w:val="26"/>
          <w:szCs w:val="26"/>
        </w:rPr>
        <w:t xml:space="preserve"> Законодательного Собрания края 23 декабря 2014 года. </w:t>
      </w:r>
      <w:r w:rsidR="00C97C91">
        <w:rPr>
          <w:sz w:val="26"/>
          <w:szCs w:val="26"/>
        </w:rPr>
        <w:t xml:space="preserve"> Законодательное Собрание края поддержало данное о</w:t>
      </w:r>
      <w:r>
        <w:rPr>
          <w:sz w:val="26"/>
          <w:szCs w:val="26"/>
        </w:rPr>
        <w:t xml:space="preserve">бращение </w:t>
      </w:r>
      <w:r w:rsidR="00C97C91">
        <w:rPr>
          <w:sz w:val="26"/>
          <w:szCs w:val="26"/>
        </w:rPr>
        <w:t>Губернатора края.</w:t>
      </w:r>
    </w:p>
    <w:p w:rsidR="00C97C91" w:rsidRDefault="00C97C91" w:rsidP="00C97C91">
      <w:pPr>
        <w:tabs>
          <w:tab w:val="left" w:pos="-4140"/>
        </w:tabs>
        <w:suppressAutoHyphens/>
        <w:ind w:firstLine="709"/>
        <w:jc w:val="both"/>
        <w:rPr>
          <w:color w:val="000000" w:themeColor="text1"/>
          <w:spacing w:val="-4"/>
          <w:sz w:val="26"/>
          <w:szCs w:val="26"/>
        </w:rPr>
      </w:pPr>
      <w:r>
        <w:rPr>
          <w:sz w:val="26"/>
          <w:szCs w:val="26"/>
        </w:rPr>
        <w:t>На внеочередном заседании Законодательного Собрания края п</w:t>
      </w:r>
      <w:r w:rsidR="00AB1F81" w:rsidRPr="004349C5">
        <w:rPr>
          <w:sz w:val="26"/>
          <w:szCs w:val="26"/>
        </w:rPr>
        <w:t xml:space="preserve">ринят </w:t>
      </w:r>
      <w:r>
        <w:rPr>
          <w:sz w:val="26"/>
          <w:szCs w:val="26"/>
        </w:rPr>
        <w:t xml:space="preserve">один </w:t>
      </w:r>
      <w:r w:rsidR="00396B44">
        <w:rPr>
          <w:sz w:val="26"/>
          <w:szCs w:val="26"/>
        </w:rPr>
        <w:t>нормативн</w:t>
      </w:r>
      <w:r w:rsidR="00935576">
        <w:rPr>
          <w:sz w:val="26"/>
          <w:szCs w:val="26"/>
        </w:rPr>
        <w:t xml:space="preserve">ый </w:t>
      </w:r>
      <w:bookmarkStart w:id="0" w:name="_GoBack"/>
      <w:bookmarkEnd w:id="0"/>
      <w:r w:rsidR="00396B44">
        <w:rPr>
          <w:sz w:val="26"/>
          <w:szCs w:val="26"/>
        </w:rPr>
        <w:t>правовой акт</w:t>
      </w:r>
      <w:r w:rsidR="00E97511">
        <w:rPr>
          <w:sz w:val="26"/>
          <w:szCs w:val="26"/>
        </w:rPr>
        <w:t xml:space="preserve"> – </w:t>
      </w:r>
      <w:r w:rsidR="00EB0F07" w:rsidRPr="00EB0F07">
        <w:rPr>
          <w:color w:val="000000" w:themeColor="text1"/>
          <w:sz w:val="26"/>
          <w:szCs w:val="26"/>
        </w:rPr>
        <w:t xml:space="preserve">Закон края </w:t>
      </w:r>
      <w:r w:rsidR="00EB0F07" w:rsidRPr="00EB0F07">
        <w:rPr>
          <w:b/>
          <w:bCs/>
          <w:color w:val="000000" w:themeColor="text1"/>
          <w:sz w:val="26"/>
          <w:szCs w:val="26"/>
        </w:rPr>
        <w:t>"</w:t>
      </w:r>
      <w:r>
        <w:rPr>
          <w:b/>
          <w:bCs/>
          <w:color w:val="000000" w:themeColor="text1"/>
          <w:sz w:val="26"/>
          <w:szCs w:val="26"/>
        </w:rPr>
        <w:t>О внесении изменений в закон Забайкальского края "</w:t>
      </w:r>
      <w:r w:rsidR="00EB0F07" w:rsidRPr="00EB0F07">
        <w:rPr>
          <w:b/>
          <w:bCs/>
          <w:color w:val="000000" w:themeColor="text1"/>
          <w:sz w:val="26"/>
          <w:szCs w:val="26"/>
        </w:rPr>
        <w:t>О бюджете Забайкальского края на 2014 год и плановый период 2015 и 2016 годов</w:t>
      </w:r>
      <w:r w:rsidR="00EB0F07" w:rsidRPr="00EB0F07">
        <w:rPr>
          <w:b/>
          <w:bCs/>
          <w:color w:val="000000" w:themeColor="text1"/>
          <w:spacing w:val="-4"/>
          <w:sz w:val="26"/>
          <w:szCs w:val="26"/>
        </w:rPr>
        <w:t>"</w:t>
      </w:r>
      <w:r w:rsidR="00EB0F07" w:rsidRPr="00EB0F07">
        <w:rPr>
          <w:color w:val="000000" w:themeColor="text1"/>
          <w:spacing w:val="-4"/>
          <w:sz w:val="26"/>
          <w:szCs w:val="26"/>
        </w:rPr>
        <w:t xml:space="preserve">. </w:t>
      </w:r>
    </w:p>
    <w:p w:rsidR="00EB0F07" w:rsidRPr="00EB0F07" w:rsidRDefault="00EB0F07" w:rsidP="00C97C91">
      <w:pPr>
        <w:tabs>
          <w:tab w:val="left" w:pos="-4140"/>
        </w:tabs>
        <w:suppressAutoHyphens/>
        <w:ind w:firstLine="709"/>
        <w:jc w:val="both"/>
        <w:rPr>
          <w:sz w:val="26"/>
          <w:szCs w:val="26"/>
        </w:rPr>
      </w:pPr>
      <w:r w:rsidRPr="00EB0F07">
        <w:rPr>
          <w:color w:val="000000" w:themeColor="text1"/>
          <w:spacing w:val="-4"/>
          <w:sz w:val="26"/>
          <w:szCs w:val="26"/>
        </w:rPr>
        <w:t>С</w:t>
      </w:r>
      <w:r w:rsidRPr="00EB0F07">
        <w:rPr>
          <w:bCs/>
          <w:sz w:val="26"/>
          <w:szCs w:val="26"/>
        </w:rPr>
        <w:t xml:space="preserve"> учетом изменений объем доходов </w:t>
      </w:r>
      <w:r w:rsidR="00C97C91">
        <w:rPr>
          <w:bCs/>
          <w:sz w:val="26"/>
          <w:szCs w:val="26"/>
        </w:rPr>
        <w:t xml:space="preserve">краевого бюджета </w:t>
      </w:r>
      <w:r w:rsidRPr="00EB0F07">
        <w:rPr>
          <w:bCs/>
          <w:sz w:val="26"/>
          <w:szCs w:val="26"/>
        </w:rPr>
        <w:t xml:space="preserve">составил </w:t>
      </w:r>
      <w:r w:rsidRPr="00EB0F07">
        <w:rPr>
          <w:color w:val="000000"/>
          <w:sz w:val="26"/>
          <w:szCs w:val="26"/>
        </w:rPr>
        <w:t xml:space="preserve">44 406 969,8  </w:t>
      </w:r>
      <w:r w:rsidRPr="00EB0F07">
        <w:rPr>
          <w:bCs/>
          <w:sz w:val="26"/>
          <w:szCs w:val="26"/>
        </w:rPr>
        <w:t xml:space="preserve">тыс. рублей, объем расходов </w:t>
      </w:r>
      <w:r w:rsidRPr="00EB0F07">
        <w:rPr>
          <w:bCs/>
          <w:iCs/>
          <w:color w:val="000000" w:themeColor="text1"/>
          <w:sz w:val="26"/>
          <w:szCs w:val="26"/>
        </w:rPr>
        <w:t xml:space="preserve">– </w:t>
      </w:r>
      <w:r w:rsidRPr="00EB0F07">
        <w:rPr>
          <w:color w:val="000000"/>
          <w:sz w:val="26"/>
          <w:szCs w:val="26"/>
        </w:rPr>
        <w:t>52 182 075, 2</w:t>
      </w:r>
      <w:r w:rsidRPr="00EB0F07">
        <w:rPr>
          <w:b/>
          <w:color w:val="000000"/>
          <w:sz w:val="26"/>
          <w:szCs w:val="26"/>
        </w:rPr>
        <w:t xml:space="preserve"> </w:t>
      </w:r>
      <w:r w:rsidRPr="00EB0F07">
        <w:rPr>
          <w:bCs/>
          <w:sz w:val="26"/>
          <w:szCs w:val="26"/>
        </w:rPr>
        <w:t xml:space="preserve">тыс. рублей, размер дефицита увеличился на 408 884,0 тыс. рублей и составил </w:t>
      </w:r>
      <w:r w:rsidRPr="00EB0F07">
        <w:rPr>
          <w:sz w:val="26"/>
          <w:szCs w:val="26"/>
        </w:rPr>
        <w:t xml:space="preserve">7 775 105,4 </w:t>
      </w:r>
      <w:r w:rsidRPr="00EB0F07">
        <w:rPr>
          <w:color w:val="000000"/>
          <w:sz w:val="26"/>
          <w:szCs w:val="26"/>
        </w:rPr>
        <w:t>тыс. рублей</w:t>
      </w:r>
      <w:r w:rsidRPr="00EB0F07">
        <w:rPr>
          <w:sz w:val="26"/>
          <w:szCs w:val="26"/>
        </w:rPr>
        <w:t>.</w:t>
      </w:r>
    </w:p>
    <w:p w:rsidR="00EB0F07" w:rsidRPr="002B1740" w:rsidRDefault="00EB0F07" w:rsidP="00EB0F07">
      <w:pPr>
        <w:pStyle w:val="21"/>
        <w:suppressAutoHyphens/>
        <w:spacing w:after="0" w:line="240" w:lineRule="auto"/>
        <w:ind w:firstLine="709"/>
        <w:jc w:val="both"/>
        <w:rPr>
          <w:bCs/>
          <w:iCs/>
          <w:color w:val="000000" w:themeColor="text1"/>
          <w:sz w:val="26"/>
          <w:szCs w:val="26"/>
        </w:rPr>
      </w:pPr>
      <w:r w:rsidRPr="002B1740">
        <w:rPr>
          <w:bCs/>
          <w:iCs/>
          <w:color w:val="000000" w:themeColor="text1"/>
          <w:sz w:val="26"/>
          <w:szCs w:val="26"/>
        </w:rPr>
        <w:t xml:space="preserve">Объем доходов бюджета края увеличен на </w:t>
      </w:r>
      <w:r>
        <w:rPr>
          <w:bCs/>
          <w:iCs/>
          <w:color w:val="000000" w:themeColor="text1"/>
          <w:sz w:val="26"/>
          <w:szCs w:val="26"/>
        </w:rPr>
        <w:t>61 273,5 ты</w:t>
      </w:r>
      <w:r w:rsidRPr="002B1740">
        <w:rPr>
          <w:bCs/>
          <w:iCs/>
          <w:color w:val="000000" w:themeColor="text1"/>
          <w:sz w:val="26"/>
          <w:szCs w:val="26"/>
        </w:rPr>
        <w:t xml:space="preserve">с. рублей, или </w:t>
      </w:r>
      <w:r>
        <w:rPr>
          <w:bCs/>
          <w:iCs/>
          <w:color w:val="000000" w:themeColor="text1"/>
          <w:sz w:val="26"/>
          <w:szCs w:val="26"/>
        </w:rPr>
        <w:t>0</w:t>
      </w:r>
      <w:r w:rsidRPr="002B1740">
        <w:rPr>
          <w:bCs/>
          <w:iCs/>
          <w:color w:val="000000" w:themeColor="text1"/>
          <w:sz w:val="26"/>
          <w:szCs w:val="26"/>
        </w:rPr>
        <w:t>,1</w:t>
      </w:r>
      <w:r>
        <w:rPr>
          <w:bCs/>
          <w:iCs/>
          <w:color w:val="000000" w:themeColor="text1"/>
          <w:sz w:val="26"/>
          <w:szCs w:val="26"/>
        </w:rPr>
        <w:t>4</w:t>
      </w:r>
      <w:r w:rsidRPr="002B1740">
        <w:rPr>
          <w:bCs/>
          <w:iCs/>
          <w:color w:val="000000" w:themeColor="text1"/>
          <w:sz w:val="26"/>
          <w:szCs w:val="26"/>
        </w:rPr>
        <w:t>% к уточненным бюджетным назначениям за счет безвозмездных поступлений. В структуре доходной части краевого бюджета безвозмездные поступления состав</w:t>
      </w:r>
      <w:r w:rsidR="00EF3E72">
        <w:rPr>
          <w:bCs/>
          <w:iCs/>
          <w:color w:val="000000" w:themeColor="text1"/>
          <w:sz w:val="26"/>
          <w:szCs w:val="26"/>
        </w:rPr>
        <w:t xml:space="preserve">или </w:t>
      </w:r>
      <w:r w:rsidRPr="002B1740">
        <w:rPr>
          <w:bCs/>
          <w:iCs/>
          <w:color w:val="000000" w:themeColor="text1"/>
          <w:sz w:val="26"/>
          <w:szCs w:val="26"/>
        </w:rPr>
        <w:t>40,</w:t>
      </w:r>
      <w:r>
        <w:rPr>
          <w:bCs/>
          <w:iCs/>
          <w:color w:val="000000" w:themeColor="text1"/>
          <w:sz w:val="26"/>
          <w:szCs w:val="26"/>
        </w:rPr>
        <w:t>9</w:t>
      </w:r>
      <w:r w:rsidRPr="002B1740">
        <w:rPr>
          <w:bCs/>
          <w:iCs/>
          <w:color w:val="000000" w:themeColor="text1"/>
          <w:sz w:val="26"/>
          <w:szCs w:val="26"/>
        </w:rPr>
        <w:t>%, неналоговые и налоговые  доходы – 59,</w:t>
      </w:r>
      <w:r>
        <w:rPr>
          <w:bCs/>
          <w:iCs/>
          <w:color w:val="000000" w:themeColor="text1"/>
          <w:sz w:val="26"/>
          <w:szCs w:val="26"/>
        </w:rPr>
        <w:t>1</w:t>
      </w:r>
      <w:r w:rsidRPr="002B1740">
        <w:rPr>
          <w:bCs/>
          <w:iCs/>
          <w:color w:val="000000" w:themeColor="text1"/>
          <w:sz w:val="26"/>
          <w:szCs w:val="26"/>
        </w:rPr>
        <w:t>%.</w:t>
      </w:r>
    </w:p>
    <w:p w:rsidR="00EB0F07" w:rsidRPr="002B1740" w:rsidRDefault="00EB0F07" w:rsidP="00EB0F07">
      <w:pPr>
        <w:suppressAutoHyphens/>
        <w:ind w:firstLine="709"/>
        <w:jc w:val="both"/>
        <w:rPr>
          <w:sz w:val="26"/>
          <w:szCs w:val="26"/>
        </w:rPr>
      </w:pPr>
      <w:r w:rsidRPr="002B1740">
        <w:rPr>
          <w:sz w:val="26"/>
          <w:szCs w:val="26"/>
        </w:rPr>
        <w:t>Расходы увеличены на  </w:t>
      </w:r>
      <w:r>
        <w:rPr>
          <w:sz w:val="26"/>
          <w:szCs w:val="26"/>
        </w:rPr>
        <w:t>470 157,5</w:t>
      </w:r>
      <w:r w:rsidRPr="002B1740">
        <w:rPr>
          <w:sz w:val="26"/>
          <w:szCs w:val="26"/>
        </w:rPr>
        <w:t xml:space="preserve"> тыс. рублей за счет доходов, поступивших из федерального бюджета, и иных безвозмездных поступлений.</w:t>
      </w:r>
    </w:p>
    <w:p w:rsidR="00EB0F07" w:rsidRPr="00EB0F07" w:rsidRDefault="00EB0F07" w:rsidP="00EB0F07">
      <w:pPr>
        <w:pStyle w:val="a8"/>
        <w:tabs>
          <w:tab w:val="left" w:pos="0"/>
        </w:tabs>
        <w:spacing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EB0F07">
        <w:rPr>
          <w:sz w:val="26"/>
          <w:szCs w:val="26"/>
        </w:rPr>
        <w:t>велич</w:t>
      </w:r>
      <w:r>
        <w:rPr>
          <w:sz w:val="26"/>
          <w:szCs w:val="26"/>
        </w:rPr>
        <w:t>ены</w:t>
      </w:r>
      <w:r w:rsidRPr="00EB0F07">
        <w:rPr>
          <w:sz w:val="26"/>
          <w:szCs w:val="26"/>
        </w:rPr>
        <w:t xml:space="preserve"> субсидии  бюджетам муниципальных районов и городских окр</w:t>
      </w:r>
      <w:r w:rsidRPr="00EB0F07">
        <w:rPr>
          <w:sz w:val="26"/>
          <w:szCs w:val="26"/>
        </w:rPr>
        <w:t>у</w:t>
      </w:r>
      <w:r w:rsidRPr="00EB0F07">
        <w:rPr>
          <w:sz w:val="26"/>
          <w:szCs w:val="26"/>
        </w:rPr>
        <w:t>гов за счет средств бюджетного кредита:</w:t>
      </w:r>
    </w:p>
    <w:p w:rsidR="00EB0F07" w:rsidRPr="00EB0F07" w:rsidRDefault="00EB0F07" w:rsidP="00EB0F07">
      <w:pPr>
        <w:pStyle w:val="a8"/>
        <w:tabs>
          <w:tab w:val="left" w:pos="0"/>
        </w:tabs>
        <w:spacing w:after="0"/>
        <w:ind w:firstLine="709"/>
        <w:contextualSpacing/>
        <w:jc w:val="both"/>
        <w:rPr>
          <w:sz w:val="26"/>
          <w:szCs w:val="26"/>
        </w:rPr>
      </w:pPr>
      <w:r w:rsidRPr="00EB0F07">
        <w:rPr>
          <w:sz w:val="26"/>
          <w:szCs w:val="26"/>
        </w:rPr>
        <w:t>на софинансирование расходов по оплате коммунальных услуг и приобрет</w:t>
      </w:r>
      <w:r w:rsidRPr="00EB0F07">
        <w:rPr>
          <w:sz w:val="26"/>
          <w:szCs w:val="26"/>
        </w:rPr>
        <w:t>е</w:t>
      </w:r>
      <w:r w:rsidRPr="00EB0F07">
        <w:rPr>
          <w:sz w:val="26"/>
          <w:szCs w:val="26"/>
        </w:rPr>
        <w:t>нию котельно-печного топлива муниципальных учреждений на 85 000,0 тыс. ру</w:t>
      </w:r>
      <w:r w:rsidRPr="00EB0F07">
        <w:rPr>
          <w:sz w:val="26"/>
          <w:szCs w:val="26"/>
        </w:rPr>
        <w:t>б</w:t>
      </w:r>
      <w:r w:rsidRPr="00EB0F07">
        <w:rPr>
          <w:sz w:val="26"/>
          <w:szCs w:val="26"/>
        </w:rPr>
        <w:t>лей;</w:t>
      </w:r>
    </w:p>
    <w:p w:rsidR="00EB0F07" w:rsidRDefault="00EB0F07" w:rsidP="00EB0F07">
      <w:pPr>
        <w:pStyle w:val="21"/>
        <w:spacing w:after="0" w:line="240" w:lineRule="auto"/>
        <w:ind w:firstLine="709"/>
        <w:jc w:val="both"/>
        <w:rPr>
          <w:sz w:val="26"/>
          <w:szCs w:val="26"/>
        </w:rPr>
      </w:pPr>
      <w:r w:rsidRPr="00EB0F07">
        <w:rPr>
          <w:sz w:val="26"/>
          <w:szCs w:val="26"/>
        </w:rPr>
        <w:t xml:space="preserve">на обеспечение мер по повышению заработной платы отдельным категориям работников муниципальных учреждений культуры </w:t>
      </w:r>
      <w:r w:rsidR="0017448E" w:rsidRPr="0017448E">
        <w:rPr>
          <w:sz w:val="26"/>
          <w:szCs w:val="26"/>
        </w:rPr>
        <w:t>в целях реализации Указов Пр</w:t>
      </w:r>
      <w:r w:rsidR="0017448E" w:rsidRPr="0017448E">
        <w:rPr>
          <w:sz w:val="26"/>
          <w:szCs w:val="26"/>
        </w:rPr>
        <w:t>е</w:t>
      </w:r>
      <w:r w:rsidR="0017448E" w:rsidRPr="0017448E">
        <w:rPr>
          <w:sz w:val="26"/>
          <w:szCs w:val="26"/>
        </w:rPr>
        <w:t>зидента Р</w:t>
      </w:r>
      <w:r w:rsidR="0017448E">
        <w:rPr>
          <w:sz w:val="26"/>
          <w:szCs w:val="26"/>
        </w:rPr>
        <w:t>оссийской Федерации</w:t>
      </w:r>
      <w:r w:rsidR="0017448E" w:rsidRPr="0017448E">
        <w:rPr>
          <w:sz w:val="26"/>
          <w:szCs w:val="26"/>
        </w:rPr>
        <w:t xml:space="preserve"> </w:t>
      </w:r>
      <w:r w:rsidRPr="0017448E">
        <w:rPr>
          <w:sz w:val="26"/>
          <w:szCs w:val="26"/>
        </w:rPr>
        <w:t>на 170 673,8 тыс. рублей.</w:t>
      </w:r>
    </w:p>
    <w:p w:rsidR="00ED610D" w:rsidRDefault="00ED610D" w:rsidP="00771A17">
      <w:pPr>
        <w:suppressAutoHyphens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ED610D">
        <w:rPr>
          <w:sz w:val="26"/>
          <w:szCs w:val="26"/>
        </w:rPr>
        <w:t>В Перечень объектов капитального строительства государственной собственности (далее – Перечень), включ</w:t>
      </w:r>
      <w:r w:rsidR="00B84E50">
        <w:rPr>
          <w:sz w:val="26"/>
          <w:szCs w:val="26"/>
        </w:rPr>
        <w:t>ен</w:t>
      </w:r>
      <w:r w:rsidRPr="00ED610D">
        <w:rPr>
          <w:sz w:val="26"/>
          <w:szCs w:val="26"/>
        </w:rPr>
        <w:t xml:space="preserve"> новый объект </w:t>
      </w:r>
      <w:r>
        <w:rPr>
          <w:sz w:val="26"/>
          <w:szCs w:val="26"/>
        </w:rPr>
        <w:t>"</w:t>
      </w:r>
      <w:r w:rsidRPr="00ED610D">
        <w:rPr>
          <w:sz w:val="26"/>
          <w:szCs w:val="26"/>
        </w:rPr>
        <w:t>Создание инженерной инфраструктуры пос. Агинское (строительство поселковых систем водоснабжения и водоотведения с очистными сооружениями)</w:t>
      </w:r>
      <w:r>
        <w:rPr>
          <w:sz w:val="26"/>
          <w:szCs w:val="26"/>
        </w:rPr>
        <w:t>".</w:t>
      </w:r>
      <w:r w:rsidRPr="00ED610D">
        <w:rPr>
          <w:sz w:val="26"/>
          <w:szCs w:val="26"/>
        </w:rPr>
        <w:t xml:space="preserve"> Одновременно, из указанного Перечня исключ</w:t>
      </w:r>
      <w:r>
        <w:rPr>
          <w:sz w:val="26"/>
          <w:szCs w:val="26"/>
        </w:rPr>
        <w:t>ено</w:t>
      </w:r>
      <w:r w:rsidRPr="00ED610D">
        <w:rPr>
          <w:sz w:val="26"/>
          <w:szCs w:val="26"/>
        </w:rPr>
        <w:t xml:space="preserve"> 15 объектов капитального строительства</w:t>
      </w:r>
      <w:r>
        <w:rPr>
          <w:sz w:val="26"/>
          <w:szCs w:val="26"/>
        </w:rPr>
        <w:t>, в том числе: "</w:t>
      </w:r>
      <w:r w:rsidRPr="00ED610D">
        <w:rPr>
          <w:rFonts w:eastAsia="Calibri"/>
          <w:sz w:val="26"/>
          <w:szCs w:val="26"/>
          <w:lang w:eastAsia="en-US"/>
        </w:rPr>
        <w:t>Водоснабжение и водоотведение пгт. Забайкальск</w:t>
      </w:r>
      <w:r>
        <w:rPr>
          <w:rFonts w:eastAsia="Calibri"/>
          <w:sz w:val="26"/>
          <w:szCs w:val="26"/>
          <w:lang w:eastAsia="en-US"/>
        </w:rPr>
        <w:t>", "</w:t>
      </w:r>
      <w:r w:rsidRPr="00ED610D">
        <w:rPr>
          <w:rFonts w:eastAsia="Calibri"/>
          <w:sz w:val="26"/>
          <w:szCs w:val="26"/>
          <w:lang w:eastAsia="en-US"/>
        </w:rPr>
        <w:t xml:space="preserve">Строительство теплотрассы в </w:t>
      </w:r>
      <w:proofErr w:type="gramStart"/>
      <w:r w:rsidRPr="00ED610D">
        <w:rPr>
          <w:rFonts w:eastAsia="Calibri"/>
          <w:sz w:val="26"/>
          <w:szCs w:val="26"/>
          <w:lang w:eastAsia="en-US"/>
        </w:rPr>
        <w:t>районе</w:t>
      </w:r>
      <w:proofErr w:type="gramEnd"/>
      <w:r w:rsidRPr="00ED610D">
        <w:rPr>
          <w:rFonts w:eastAsia="Calibri"/>
          <w:sz w:val="26"/>
          <w:szCs w:val="26"/>
          <w:lang w:eastAsia="en-US"/>
        </w:rPr>
        <w:t xml:space="preserve"> стадиона СибВО</w:t>
      </w:r>
      <w:r>
        <w:rPr>
          <w:rFonts w:eastAsia="Calibri"/>
          <w:sz w:val="26"/>
          <w:szCs w:val="26"/>
          <w:lang w:eastAsia="en-US"/>
        </w:rPr>
        <w:t>", "</w:t>
      </w:r>
      <w:r w:rsidRPr="00ED610D">
        <w:rPr>
          <w:rFonts w:eastAsia="Calibri"/>
          <w:sz w:val="26"/>
          <w:szCs w:val="26"/>
          <w:lang w:eastAsia="en-US"/>
        </w:rPr>
        <w:t>Строительство инфраструктуры промышленного парка, г.</w:t>
      </w:r>
      <w:r w:rsidR="00771A17">
        <w:rPr>
          <w:rFonts w:eastAsia="Calibri"/>
          <w:sz w:val="26"/>
          <w:szCs w:val="26"/>
          <w:lang w:eastAsia="en-US"/>
        </w:rPr>
        <w:t xml:space="preserve"> </w:t>
      </w:r>
      <w:r w:rsidRPr="00ED610D">
        <w:rPr>
          <w:rFonts w:eastAsia="Calibri"/>
          <w:sz w:val="26"/>
          <w:szCs w:val="26"/>
          <w:lang w:eastAsia="en-US"/>
        </w:rPr>
        <w:t>Краснокаменск</w:t>
      </w:r>
      <w:r>
        <w:rPr>
          <w:rFonts w:eastAsia="Calibri"/>
          <w:sz w:val="26"/>
          <w:szCs w:val="26"/>
          <w:lang w:eastAsia="en-US"/>
        </w:rPr>
        <w:t>", "</w:t>
      </w:r>
      <w:r w:rsidRPr="00ED610D">
        <w:rPr>
          <w:rFonts w:eastAsia="Calibri"/>
          <w:sz w:val="26"/>
          <w:szCs w:val="26"/>
          <w:lang w:eastAsia="en-US"/>
        </w:rPr>
        <w:t>Средняя общеобразовательная школа на 12 классов в с. Верх-Хила Шилкинского района</w:t>
      </w:r>
      <w:r>
        <w:rPr>
          <w:rFonts w:eastAsia="Calibri"/>
          <w:sz w:val="26"/>
          <w:szCs w:val="26"/>
          <w:lang w:eastAsia="en-US"/>
        </w:rPr>
        <w:t>", "</w:t>
      </w:r>
      <w:r w:rsidRPr="00ED610D">
        <w:rPr>
          <w:rFonts w:eastAsia="Calibri"/>
          <w:sz w:val="26"/>
          <w:szCs w:val="26"/>
          <w:lang w:eastAsia="en-US"/>
        </w:rPr>
        <w:t>Музыкальный театр в г. Чите</w:t>
      </w:r>
      <w:r>
        <w:rPr>
          <w:rFonts w:eastAsia="Calibri"/>
          <w:sz w:val="26"/>
          <w:szCs w:val="26"/>
          <w:lang w:eastAsia="en-US"/>
        </w:rPr>
        <w:t>" и другие объекты.</w:t>
      </w:r>
    </w:p>
    <w:p w:rsidR="00ED610D" w:rsidRPr="00ED610D" w:rsidRDefault="00771A17" w:rsidP="00ED610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результате</w:t>
      </w:r>
      <w:r w:rsidR="00AF4B94">
        <w:rPr>
          <w:sz w:val="26"/>
          <w:szCs w:val="26"/>
        </w:rPr>
        <w:t xml:space="preserve"> сумма </w:t>
      </w:r>
      <w:r w:rsidR="00ED610D" w:rsidRPr="00ED610D">
        <w:rPr>
          <w:sz w:val="26"/>
          <w:szCs w:val="26"/>
        </w:rPr>
        <w:t>бюджетны</w:t>
      </w:r>
      <w:r w:rsidR="00AF4B94">
        <w:rPr>
          <w:sz w:val="26"/>
          <w:szCs w:val="26"/>
        </w:rPr>
        <w:t>х</w:t>
      </w:r>
      <w:r w:rsidR="00ED610D" w:rsidRPr="00ED610D">
        <w:rPr>
          <w:sz w:val="26"/>
          <w:szCs w:val="26"/>
        </w:rPr>
        <w:t xml:space="preserve"> ассигновани</w:t>
      </w:r>
      <w:r w:rsidR="00AF4B94">
        <w:rPr>
          <w:sz w:val="26"/>
          <w:szCs w:val="26"/>
        </w:rPr>
        <w:t>й</w:t>
      </w:r>
      <w:r w:rsidR="00ED610D" w:rsidRPr="00ED610D">
        <w:rPr>
          <w:sz w:val="26"/>
          <w:szCs w:val="26"/>
        </w:rPr>
        <w:t xml:space="preserve"> на осуществление бюджетных инвестиций в объекты капитального строительства государственной собственности на 2014 год уменьшен</w:t>
      </w:r>
      <w:r w:rsidR="00AF4B94">
        <w:rPr>
          <w:sz w:val="26"/>
          <w:szCs w:val="26"/>
        </w:rPr>
        <w:t>а</w:t>
      </w:r>
      <w:r w:rsidR="00ED610D" w:rsidRPr="00ED610D">
        <w:rPr>
          <w:sz w:val="26"/>
          <w:szCs w:val="26"/>
        </w:rPr>
        <w:t xml:space="preserve"> на 5 998,9 тыс. рублей, или на 0,8% </w:t>
      </w:r>
      <w:r w:rsidR="00B84E50">
        <w:rPr>
          <w:sz w:val="26"/>
          <w:szCs w:val="26"/>
        </w:rPr>
        <w:t xml:space="preserve"> и состав</w:t>
      </w:r>
      <w:r w:rsidR="00AF4B94">
        <w:rPr>
          <w:sz w:val="26"/>
          <w:szCs w:val="26"/>
        </w:rPr>
        <w:t>и</w:t>
      </w:r>
      <w:r w:rsidR="00B84E50">
        <w:rPr>
          <w:sz w:val="26"/>
          <w:szCs w:val="26"/>
        </w:rPr>
        <w:t>т</w:t>
      </w:r>
      <w:r w:rsidR="00DF5DAF">
        <w:rPr>
          <w:sz w:val="26"/>
          <w:szCs w:val="26"/>
        </w:rPr>
        <w:t xml:space="preserve"> </w:t>
      </w:r>
      <w:r w:rsidR="00ED610D" w:rsidRPr="00ED610D">
        <w:rPr>
          <w:color w:val="000000"/>
          <w:sz w:val="26"/>
          <w:szCs w:val="26"/>
        </w:rPr>
        <w:t>762</w:t>
      </w:r>
      <w:r w:rsidR="00ED610D" w:rsidRPr="00ED610D">
        <w:rPr>
          <w:sz w:val="26"/>
          <w:szCs w:val="26"/>
        </w:rPr>
        <w:t> 679,8 тыс. рублей.</w:t>
      </w:r>
    </w:p>
    <w:p w:rsidR="00DF5DAF" w:rsidRDefault="00DF5DAF" w:rsidP="00AB1F81">
      <w:pPr>
        <w:tabs>
          <w:tab w:val="left" w:pos="6300"/>
        </w:tabs>
        <w:rPr>
          <w:b/>
          <w:i/>
          <w:sz w:val="22"/>
          <w:szCs w:val="22"/>
        </w:rPr>
      </w:pPr>
    </w:p>
    <w:p w:rsidR="00AB1F81" w:rsidRPr="00DF5DAF" w:rsidRDefault="00AB1F81" w:rsidP="00AB1F81">
      <w:pPr>
        <w:tabs>
          <w:tab w:val="left" w:pos="6300"/>
        </w:tabs>
        <w:rPr>
          <w:b/>
          <w:i/>
          <w:sz w:val="22"/>
          <w:szCs w:val="22"/>
        </w:rPr>
      </w:pPr>
      <w:r w:rsidRPr="00DF5DAF">
        <w:rPr>
          <w:b/>
          <w:i/>
          <w:sz w:val="22"/>
          <w:szCs w:val="22"/>
        </w:rPr>
        <w:t xml:space="preserve">Отдел исследования </w:t>
      </w:r>
      <w:proofErr w:type="gramStart"/>
      <w:r w:rsidRPr="00DF5DAF">
        <w:rPr>
          <w:b/>
          <w:i/>
          <w:sz w:val="22"/>
          <w:szCs w:val="22"/>
        </w:rPr>
        <w:t>социально-экономических</w:t>
      </w:r>
      <w:proofErr w:type="gramEnd"/>
    </w:p>
    <w:p w:rsidR="00AB1F81" w:rsidRPr="00DF5DAF" w:rsidRDefault="00AB1F81" w:rsidP="00AB1F81">
      <w:pPr>
        <w:tabs>
          <w:tab w:val="left" w:pos="6300"/>
        </w:tabs>
        <w:rPr>
          <w:b/>
          <w:i/>
          <w:sz w:val="22"/>
          <w:szCs w:val="22"/>
        </w:rPr>
      </w:pPr>
      <w:r w:rsidRPr="00DF5DAF">
        <w:rPr>
          <w:b/>
          <w:i/>
          <w:sz w:val="22"/>
          <w:szCs w:val="22"/>
        </w:rPr>
        <w:t xml:space="preserve">проблем и общественных процессов </w:t>
      </w:r>
    </w:p>
    <w:p w:rsidR="00AB1F81" w:rsidRPr="00DF5DAF" w:rsidRDefault="00AB1F81" w:rsidP="00AB1F81">
      <w:pPr>
        <w:tabs>
          <w:tab w:val="left" w:pos="6300"/>
        </w:tabs>
        <w:rPr>
          <w:b/>
          <w:i/>
          <w:sz w:val="22"/>
          <w:szCs w:val="22"/>
        </w:rPr>
      </w:pPr>
      <w:r w:rsidRPr="00DF5DAF">
        <w:rPr>
          <w:b/>
          <w:i/>
          <w:sz w:val="22"/>
          <w:szCs w:val="22"/>
        </w:rPr>
        <w:t xml:space="preserve">аппарата Законодательного Собрания </w:t>
      </w:r>
    </w:p>
    <w:p w:rsidR="00AB1F81" w:rsidRPr="00DF5DAF" w:rsidRDefault="00AB1F81" w:rsidP="00AB1F81">
      <w:pPr>
        <w:tabs>
          <w:tab w:val="left" w:pos="6300"/>
        </w:tabs>
        <w:rPr>
          <w:b/>
          <w:i/>
          <w:sz w:val="22"/>
          <w:szCs w:val="22"/>
        </w:rPr>
      </w:pPr>
      <w:r w:rsidRPr="00DF5DAF">
        <w:rPr>
          <w:b/>
          <w:i/>
          <w:sz w:val="22"/>
          <w:szCs w:val="22"/>
        </w:rPr>
        <w:t>Забайкальского края</w:t>
      </w:r>
    </w:p>
    <w:p w:rsidR="0010247E" w:rsidRPr="00DF5DAF" w:rsidRDefault="00216758" w:rsidP="00A667D5">
      <w:pPr>
        <w:jc w:val="both"/>
        <w:rPr>
          <w:sz w:val="22"/>
          <w:szCs w:val="22"/>
        </w:rPr>
      </w:pPr>
      <w:r w:rsidRPr="00DF5DAF">
        <w:rPr>
          <w:b/>
          <w:i/>
          <w:sz w:val="22"/>
          <w:szCs w:val="22"/>
        </w:rPr>
        <w:t>23</w:t>
      </w:r>
      <w:r w:rsidR="00A667D5" w:rsidRPr="00DF5DAF">
        <w:rPr>
          <w:b/>
          <w:i/>
          <w:sz w:val="22"/>
          <w:szCs w:val="22"/>
        </w:rPr>
        <w:t>.1</w:t>
      </w:r>
      <w:r w:rsidR="003B5644" w:rsidRPr="00DF5DAF">
        <w:rPr>
          <w:b/>
          <w:i/>
          <w:sz w:val="22"/>
          <w:szCs w:val="22"/>
        </w:rPr>
        <w:t>2</w:t>
      </w:r>
      <w:r w:rsidR="00AB1F81" w:rsidRPr="00DF5DAF">
        <w:rPr>
          <w:b/>
          <w:i/>
          <w:sz w:val="22"/>
          <w:szCs w:val="22"/>
        </w:rPr>
        <w:t>.2014</w:t>
      </w:r>
    </w:p>
    <w:sectPr w:rsidR="0010247E" w:rsidRPr="00DF5DAF" w:rsidSect="00DF5DAF">
      <w:footerReference w:type="even" r:id="rId9"/>
      <w:footerReference w:type="default" r:id="rId10"/>
      <w:pgSz w:w="11906" w:h="16838"/>
      <w:pgMar w:top="851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98D" w:rsidRDefault="007D798D">
      <w:r>
        <w:separator/>
      </w:r>
    </w:p>
  </w:endnote>
  <w:endnote w:type="continuationSeparator" w:id="0">
    <w:p w:rsidR="007D798D" w:rsidRDefault="007D7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0CF" w:rsidRDefault="004F30CF" w:rsidP="00E96F4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4F30CF" w:rsidRDefault="004F30CF" w:rsidP="00E96F4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0CF" w:rsidRDefault="004F30CF" w:rsidP="00E96F4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7C91">
      <w:rPr>
        <w:rStyle w:val="a6"/>
        <w:noProof/>
      </w:rPr>
      <w:t>2</w:t>
    </w:r>
    <w:r>
      <w:rPr>
        <w:rStyle w:val="a6"/>
      </w:rPr>
      <w:fldChar w:fldCharType="end"/>
    </w:r>
  </w:p>
  <w:p w:rsidR="004F30CF" w:rsidRDefault="004F30CF" w:rsidP="00E96F4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98D" w:rsidRDefault="007D798D">
      <w:r>
        <w:separator/>
      </w:r>
    </w:p>
  </w:footnote>
  <w:footnote w:type="continuationSeparator" w:id="0">
    <w:p w:rsidR="007D798D" w:rsidRDefault="007D7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BA5"/>
    <w:multiLevelType w:val="hybridMultilevel"/>
    <w:tmpl w:val="537AEB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81"/>
    <w:rsid w:val="0000607B"/>
    <w:rsid w:val="00006219"/>
    <w:rsid w:val="00006F53"/>
    <w:rsid w:val="00007E92"/>
    <w:rsid w:val="00010BBA"/>
    <w:rsid w:val="0001147E"/>
    <w:rsid w:val="00012368"/>
    <w:rsid w:val="00015F79"/>
    <w:rsid w:val="00022874"/>
    <w:rsid w:val="00037FF5"/>
    <w:rsid w:val="00043EB5"/>
    <w:rsid w:val="00051748"/>
    <w:rsid w:val="00073F34"/>
    <w:rsid w:val="00077EEB"/>
    <w:rsid w:val="00083891"/>
    <w:rsid w:val="000905A2"/>
    <w:rsid w:val="000915E6"/>
    <w:rsid w:val="000959A8"/>
    <w:rsid w:val="00095CD8"/>
    <w:rsid w:val="000A2038"/>
    <w:rsid w:val="000A2F3F"/>
    <w:rsid w:val="000A37BD"/>
    <w:rsid w:val="000A5066"/>
    <w:rsid w:val="000A7531"/>
    <w:rsid w:val="000A7AC4"/>
    <w:rsid w:val="000B33CA"/>
    <w:rsid w:val="000B4887"/>
    <w:rsid w:val="000B4D22"/>
    <w:rsid w:val="000B6A22"/>
    <w:rsid w:val="000C04C1"/>
    <w:rsid w:val="000C774A"/>
    <w:rsid w:val="000D1C50"/>
    <w:rsid w:val="000D3ECA"/>
    <w:rsid w:val="000D74F7"/>
    <w:rsid w:val="000D7A40"/>
    <w:rsid w:val="000D7B29"/>
    <w:rsid w:val="000E5CBD"/>
    <w:rsid w:val="000E741C"/>
    <w:rsid w:val="000F1E86"/>
    <w:rsid w:val="000F3C4E"/>
    <w:rsid w:val="0010247E"/>
    <w:rsid w:val="00102D7E"/>
    <w:rsid w:val="00105333"/>
    <w:rsid w:val="001062C9"/>
    <w:rsid w:val="00106465"/>
    <w:rsid w:val="00107929"/>
    <w:rsid w:val="001155CA"/>
    <w:rsid w:val="001162C4"/>
    <w:rsid w:val="00131254"/>
    <w:rsid w:val="00135464"/>
    <w:rsid w:val="001465F5"/>
    <w:rsid w:val="001467E9"/>
    <w:rsid w:val="00161AC9"/>
    <w:rsid w:val="001723CF"/>
    <w:rsid w:val="0017448E"/>
    <w:rsid w:val="00177572"/>
    <w:rsid w:val="001858B0"/>
    <w:rsid w:val="00185DA3"/>
    <w:rsid w:val="00192440"/>
    <w:rsid w:val="0019507F"/>
    <w:rsid w:val="00196F36"/>
    <w:rsid w:val="001A18FA"/>
    <w:rsid w:val="001B0FAD"/>
    <w:rsid w:val="001C18F6"/>
    <w:rsid w:val="001C1CB1"/>
    <w:rsid w:val="001C73B1"/>
    <w:rsid w:val="001D0191"/>
    <w:rsid w:val="001E31F3"/>
    <w:rsid w:val="001E6D43"/>
    <w:rsid w:val="001F33A9"/>
    <w:rsid w:val="001F42B0"/>
    <w:rsid w:val="001F5366"/>
    <w:rsid w:val="00200279"/>
    <w:rsid w:val="00200731"/>
    <w:rsid w:val="00200804"/>
    <w:rsid w:val="00203BB6"/>
    <w:rsid w:val="00204D9A"/>
    <w:rsid w:val="002067DC"/>
    <w:rsid w:val="0020683B"/>
    <w:rsid w:val="00214188"/>
    <w:rsid w:val="0021464F"/>
    <w:rsid w:val="00216758"/>
    <w:rsid w:val="002279DF"/>
    <w:rsid w:val="00230977"/>
    <w:rsid w:val="002332EE"/>
    <w:rsid w:val="0023693C"/>
    <w:rsid w:val="002407F3"/>
    <w:rsid w:val="002412E1"/>
    <w:rsid w:val="00243122"/>
    <w:rsid w:val="0024408C"/>
    <w:rsid w:val="00247040"/>
    <w:rsid w:val="002519CD"/>
    <w:rsid w:val="00251AA8"/>
    <w:rsid w:val="00252107"/>
    <w:rsid w:val="0025354F"/>
    <w:rsid w:val="00255488"/>
    <w:rsid w:val="0025601C"/>
    <w:rsid w:val="00264033"/>
    <w:rsid w:val="0026547E"/>
    <w:rsid w:val="00265FC5"/>
    <w:rsid w:val="002738EB"/>
    <w:rsid w:val="00274031"/>
    <w:rsid w:val="00276F78"/>
    <w:rsid w:val="002844C3"/>
    <w:rsid w:val="00295E04"/>
    <w:rsid w:val="002A6F9C"/>
    <w:rsid w:val="002B07DF"/>
    <w:rsid w:val="002B5E32"/>
    <w:rsid w:val="002C0A56"/>
    <w:rsid w:val="002C2C35"/>
    <w:rsid w:val="002C2C95"/>
    <w:rsid w:val="002C61F4"/>
    <w:rsid w:val="002D7827"/>
    <w:rsid w:val="002E1363"/>
    <w:rsid w:val="002F4262"/>
    <w:rsid w:val="00303235"/>
    <w:rsid w:val="00303984"/>
    <w:rsid w:val="003101C8"/>
    <w:rsid w:val="00311C1F"/>
    <w:rsid w:val="00314D41"/>
    <w:rsid w:val="00314E95"/>
    <w:rsid w:val="00323BD9"/>
    <w:rsid w:val="00324FCF"/>
    <w:rsid w:val="00325695"/>
    <w:rsid w:val="00335FCE"/>
    <w:rsid w:val="00337131"/>
    <w:rsid w:val="00341035"/>
    <w:rsid w:val="003441AD"/>
    <w:rsid w:val="003457A3"/>
    <w:rsid w:val="0035410D"/>
    <w:rsid w:val="0035472E"/>
    <w:rsid w:val="00357CEA"/>
    <w:rsid w:val="003602E5"/>
    <w:rsid w:val="00361400"/>
    <w:rsid w:val="0036314B"/>
    <w:rsid w:val="00363C2D"/>
    <w:rsid w:val="00371349"/>
    <w:rsid w:val="003718C7"/>
    <w:rsid w:val="00375F9F"/>
    <w:rsid w:val="00384131"/>
    <w:rsid w:val="00393F9C"/>
    <w:rsid w:val="00396B44"/>
    <w:rsid w:val="003977A0"/>
    <w:rsid w:val="003A06E3"/>
    <w:rsid w:val="003A3D49"/>
    <w:rsid w:val="003A64D4"/>
    <w:rsid w:val="003B40DE"/>
    <w:rsid w:val="003B5644"/>
    <w:rsid w:val="003B576B"/>
    <w:rsid w:val="003B59B6"/>
    <w:rsid w:val="003D0F47"/>
    <w:rsid w:val="003D36DB"/>
    <w:rsid w:val="003D7B8B"/>
    <w:rsid w:val="003E0B11"/>
    <w:rsid w:val="003E0B9C"/>
    <w:rsid w:val="003E3EAD"/>
    <w:rsid w:val="003E5FD3"/>
    <w:rsid w:val="003E65D5"/>
    <w:rsid w:val="003F225A"/>
    <w:rsid w:val="003F2FF7"/>
    <w:rsid w:val="003F454D"/>
    <w:rsid w:val="003F7F6D"/>
    <w:rsid w:val="00401025"/>
    <w:rsid w:val="00405DE2"/>
    <w:rsid w:val="00406A1C"/>
    <w:rsid w:val="00411D29"/>
    <w:rsid w:val="00413ABD"/>
    <w:rsid w:val="00415B82"/>
    <w:rsid w:val="004206D8"/>
    <w:rsid w:val="00423067"/>
    <w:rsid w:val="00423591"/>
    <w:rsid w:val="004251C1"/>
    <w:rsid w:val="00425800"/>
    <w:rsid w:val="00430EC4"/>
    <w:rsid w:val="004349C5"/>
    <w:rsid w:val="00441AA2"/>
    <w:rsid w:val="00443001"/>
    <w:rsid w:val="004457CE"/>
    <w:rsid w:val="0045487B"/>
    <w:rsid w:val="00454BDF"/>
    <w:rsid w:val="0045601B"/>
    <w:rsid w:val="004569EA"/>
    <w:rsid w:val="004613D7"/>
    <w:rsid w:val="00462351"/>
    <w:rsid w:val="00463B54"/>
    <w:rsid w:val="004714FE"/>
    <w:rsid w:val="004746E1"/>
    <w:rsid w:val="004757F4"/>
    <w:rsid w:val="004804DB"/>
    <w:rsid w:val="0048287E"/>
    <w:rsid w:val="0048583F"/>
    <w:rsid w:val="004917D8"/>
    <w:rsid w:val="004940B1"/>
    <w:rsid w:val="004956FD"/>
    <w:rsid w:val="00497DE3"/>
    <w:rsid w:val="004A02D5"/>
    <w:rsid w:val="004A2E88"/>
    <w:rsid w:val="004B1564"/>
    <w:rsid w:val="004B5EA1"/>
    <w:rsid w:val="004B6F8A"/>
    <w:rsid w:val="004B7602"/>
    <w:rsid w:val="004C004A"/>
    <w:rsid w:val="004C4A00"/>
    <w:rsid w:val="004C51B8"/>
    <w:rsid w:val="004C75FD"/>
    <w:rsid w:val="004D3144"/>
    <w:rsid w:val="004D3BB7"/>
    <w:rsid w:val="004E3CC8"/>
    <w:rsid w:val="004F07AB"/>
    <w:rsid w:val="004F0908"/>
    <w:rsid w:val="004F30CF"/>
    <w:rsid w:val="00502DA8"/>
    <w:rsid w:val="00514C03"/>
    <w:rsid w:val="00522F63"/>
    <w:rsid w:val="00526B52"/>
    <w:rsid w:val="00527DB8"/>
    <w:rsid w:val="00533499"/>
    <w:rsid w:val="0053658C"/>
    <w:rsid w:val="0054056D"/>
    <w:rsid w:val="00543815"/>
    <w:rsid w:val="00546CD4"/>
    <w:rsid w:val="00547FB6"/>
    <w:rsid w:val="00554B38"/>
    <w:rsid w:val="00562DE7"/>
    <w:rsid w:val="005643C4"/>
    <w:rsid w:val="00570D79"/>
    <w:rsid w:val="0057144F"/>
    <w:rsid w:val="00574D71"/>
    <w:rsid w:val="00581494"/>
    <w:rsid w:val="00585631"/>
    <w:rsid w:val="0059072C"/>
    <w:rsid w:val="00590824"/>
    <w:rsid w:val="00593018"/>
    <w:rsid w:val="00595AEB"/>
    <w:rsid w:val="005A0595"/>
    <w:rsid w:val="005A1A7B"/>
    <w:rsid w:val="005A6FEF"/>
    <w:rsid w:val="005A712E"/>
    <w:rsid w:val="005A7686"/>
    <w:rsid w:val="005A77C3"/>
    <w:rsid w:val="005A7D80"/>
    <w:rsid w:val="005B200C"/>
    <w:rsid w:val="005B5B1D"/>
    <w:rsid w:val="005C77D7"/>
    <w:rsid w:val="005D289D"/>
    <w:rsid w:val="005D5AE4"/>
    <w:rsid w:val="005F2A32"/>
    <w:rsid w:val="005F306B"/>
    <w:rsid w:val="00600BF0"/>
    <w:rsid w:val="006028F4"/>
    <w:rsid w:val="00613326"/>
    <w:rsid w:val="00613459"/>
    <w:rsid w:val="00614126"/>
    <w:rsid w:val="00615E72"/>
    <w:rsid w:val="00616EBE"/>
    <w:rsid w:val="00620305"/>
    <w:rsid w:val="00622F76"/>
    <w:rsid w:val="00624EB4"/>
    <w:rsid w:val="00626D3E"/>
    <w:rsid w:val="00627B8A"/>
    <w:rsid w:val="0064440F"/>
    <w:rsid w:val="00645B6D"/>
    <w:rsid w:val="006472DD"/>
    <w:rsid w:val="00656505"/>
    <w:rsid w:val="006574D8"/>
    <w:rsid w:val="00660AAA"/>
    <w:rsid w:val="0066709A"/>
    <w:rsid w:val="0067039C"/>
    <w:rsid w:val="006725C7"/>
    <w:rsid w:val="0068630B"/>
    <w:rsid w:val="00690419"/>
    <w:rsid w:val="00692944"/>
    <w:rsid w:val="0069624A"/>
    <w:rsid w:val="006A06B6"/>
    <w:rsid w:val="006A43B2"/>
    <w:rsid w:val="006A475B"/>
    <w:rsid w:val="006A5509"/>
    <w:rsid w:val="006A61D6"/>
    <w:rsid w:val="006A6D11"/>
    <w:rsid w:val="006B1D28"/>
    <w:rsid w:val="006B2638"/>
    <w:rsid w:val="006B6B04"/>
    <w:rsid w:val="006D20C8"/>
    <w:rsid w:val="006E3F05"/>
    <w:rsid w:val="006E419E"/>
    <w:rsid w:val="006E452F"/>
    <w:rsid w:val="006E7DC3"/>
    <w:rsid w:val="006F3662"/>
    <w:rsid w:val="006F41C4"/>
    <w:rsid w:val="006F4AEB"/>
    <w:rsid w:val="007009CF"/>
    <w:rsid w:val="00711FC0"/>
    <w:rsid w:val="007162D3"/>
    <w:rsid w:val="00717F7D"/>
    <w:rsid w:val="00720AD9"/>
    <w:rsid w:val="00721160"/>
    <w:rsid w:val="0072253D"/>
    <w:rsid w:val="007226AE"/>
    <w:rsid w:val="0072627A"/>
    <w:rsid w:val="00726476"/>
    <w:rsid w:val="00742403"/>
    <w:rsid w:val="00744784"/>
    <w:rsid w:val="007624DB"/>
    <w:rsid w:val="007633BA"/>
    <w:rsid w:val="007676CB"/>
    <w:rsid w:val="007676EF"/>
    <w:rsid w:val="00771A17"/>
    <w:rsid w:val="00773A58"/>
    <w:rsid w:val="0077400A"/>
    <w:rsid w:val="00783BBA"/>
    <w:rsid w:val="00783E2E"/>
    <w:rsid w:val="00787718"/>
    <w:rsid w:val="0079294A"/>
    <w:rsid w:val="00793C80"/>
    <w:rsid w:val="00797F17"/>
    <w:rsid w:val="007A437E"/>
    <w:rsid w:val="007A5F4F"/>
    <w:rsid w:val="007A688F"/>
    <w:rsid w:val="007A75CF"/>
    <w:rsid w:val="007B0286"/>
    <w:rsid w:val="007B295E"/>
    <w:rsid w:val="007B3494"/>
    <w:rsid w:val="007B4AB2"/>
    <w:rsid w:val="007C30F8"/>
    <w:rsid w:val="007D3407"/>
    <w:rsid w:val="007D66DC"/>
    <w:rsid w:val="007D798D"/>
    <w:rsid w:val="007E0ED0"/>
    <w:rsid w:val="007E39C1"/>
    <w:rsid w:val="007E4CAE"/>
    <w:rsid w:val="008007A1"/>
    <w:rsid w:val="00802415"/>
    <w:rsid w:val="0080263C"/>
    <w:rsid w:val="00814D20"/>
    <w:rsid w:val="00816E97"/>
    <w:rsid w:val="008171DC"/>
    <w:rsid w:val="00820F08"/>
    <w:rsid w:val="00821020"/>
    <w:rsid w:val="008257BA"/>
    <w:rsid w:val="0082761B"/>
    <w:rsid w:val="00827623"/>
    <w:rsid w:val="00830A6A"/>
    <w:rsid w:val="008329DC"/>
    <w:rsid w:val="00833192"/>
    <w:rsid w:val="008348BF"/>
    <w:rsid w:val="00850517"/>
    <w:rsid w:val="00855421"/>
    <w:rsid w:val="00857F30"/>
    <w:rsid w:val="00860347"/>
    <w:rsid w:val="008623F0"/>
    <w:rsid w:val="0086260D"/>
    <w:rsid w:val="008657F1"/>
    <w:rsid w:val="00872E09"/>
    <w:rsid w:val="00880378"/>
    <w:rsid w:val="00881101"/>
    <w:rsid w:val="008816E2"/>
    <w:rsid w:val="00882E9C"/>
    <w:rsid w:val="00891263"/>
    <w:rsid w:val="008920FA"/>
    <w:rsid w:val="008924B0"/>
    <w:rsid w:val="00892FBE"/>
    <w:rsid w:val="00893A5D"/>
    <w:rsid w:val="00897C44"/>
    <w:rsid w:val="008A06AA"/>
    <w:rsid w:val="008B54B8"/>
    <w:rsid w:val="008B5A18"/>
    <w:rsid w:val="008B79CC"/>
    <w:rsid w:val="008C17E6"/>
    <w:rsid w:val="008C2C7B"/>
    <w:rsid w:val="008C648A"/>
    <w:rsid w:val="008E0AB3"/>
    <w:rsid w:val="008E34EC"/>
    <w:rsid w:val="008E6209"/>
    <w:rsid w:val="008F06DB"/>
    <w:rsid w:val="008F27F5"/>
    <w:rsid w:val="008F5FB1"/>
    <w:rsid w:val="008F62B6"/>
    <w:rsid w:val="00903E27"/>
    <w:rsid w:val="00904743"/>
    <w:rsid w:val="00904805"/>
    <w:rsid w:val="00911141"/>
    <w:rsid w:val="00911AE6"/>
    <w:rsid w:val="00912644"/>
    <w:rsid w:val="00915F4D"/>
    <w:rsid w:val="00917D60"/>
    <w:rsid w:val="00922300"/>
    <w:rsid w:val="009227E9"/>
    <w:rsid w:val="0092289B"/>
    <w:rsid w:val="00923AA1"/>
    <w:rsid w:val="00927F62"/>
    <w:rsid w:val="00935576"/>
    <w:rsid w:val="0094546C"/>
    <w:rsid w:val="00946D4C"/>
    <w:rsid w:val="00950B60"/>
    <w:rsid w:val="00951A12"/>
    <w:rsid w:val="00952412"/>
    <w:rsid w:val="00954133"/>
    <w:rsid w:val="0095700C"/>
    <w:rsid w:val="009729C5"/>
    <w:rsid w:val="009778EC"/>
    <w:rsid w:val="009866A7"/>
    <w:rsid w:val="009879C0"/>
    <w:rsid w:val="0099053A"/>
    <w:rsid w:val="009A0237"/>
    <w:rsid w:val="009A14CD"/>
    <w:rsid w:val="009A3C13"/>
    <w:rsid w:val="009B2DBD"/>
    <w:rsid w:val="009B59B4"/>
    <w:rsid w:val="009B5CBE"/>
    <w:rsid w:val="009C037A"/>
    <w:rsid w:val="009C4176"/>
    <w:rsid w:val="009C4C30"/>
    <w:rsid w:val="009D38F2"/>
    <w:rsid w:val="009D7CEA"/>
    <w:rsid w:val="009E161D"/>
    <w:rsid w:val="009E3D8F"/>
    <w:rsid w:val="009E5ED8"/>
    <w:rsid w:val="009F2266"/>
    <w:rsid w:val="009F6750"/>
    <w:rsid w:val="009F7E92"/>
    <w:rsid w:val="00A037F5"/>
    <w:rsid w:val="00A104B9"/>
    <w:rsid w:val="00A21619"/>
    <w:rsid w:val="00A2214E"/>
    <w:rsid w:val="00A32907"/>
    <w:rsid w:val="00A33C8A"/>
    <w:rsid w:val="00A42C34"/>
    <w:rsid w:val="00A45C41"/>
    <w:rsid w:val="00A5020C"/>
    <w:rsid w:val="00A52F63"/>
    <w:rsid w:val="00A55BAD"/>
    <w:rsid w:val="00A63DF9"/>
    <w:rsid w:val="00A667D5"/>
    <w:rsid w:val="00A70ACD"/>
    <w:rsid w:val="00A74D52"/>
    <w:rsid w:val="00A76E07"/>
    <w:rsid w:val="00A80237"/>
    <w:rsid w:val="00A85237"/>
    <w:rsid w:val="00A85DA6"/>
    <w:rsid w:val="00A860E4"/>
    <w:rsid w:val="00A867C5"/>
    <w:rsid w:val="00A91267"/>
    <w:rsid w:val="00A91514"/>
    <w:rsid w:val="00A9434B"/>
    <w:rsid w:val="00A943EB"/>
    <w:rsid w:val="00A94510"/>
    <w:rsid w:val="00A974B4"/>
    <w:rsid w:val="00AA1812"/>
    <w:rsid w:val="00AB1F81"/>
    <w:rsid w:val="00AB2564"/>
    <w:rsid w:val="00AB25DF"/>
    <w:rsid w:val="00AB3B6E"/>
    <w:rsid w:val="00AB7B38"/>
    <w:rsid w:val="00AC2263"/>
    <w:rsid w:val="00AC2CD0"/>
    <w:rsid w:val="00AC3E5B"/>
    <w:rsid w:val="00AD7366"/>
    <w:rsid w:val="00AE1CDE"/>
    <w:rsid w:val="00AF0BEE"/>
    <w:rsid w:val="00AF19D0"/>
    <w:rsid w:val="00AF4B94"/>
    <w:rsid w:val="00AF5AC8"/>
    <w:rsid w:val="00B01BB8"/>
    <w:rsid w:val="00B01CAD"/>
    <w:rsid w:val="00B1121D"/>
    <w:rsid w:val="00B13E21"/>
    <w:rsid w:val="00B17DB1"/>
    <w:rsid w:val="00B17F99"/>
    <w:rsid w:val="00B22916"/>
    <w:rsid w:val="00B232E1"/>
    <w:rsid w:val="00B23C60"/>
    <w:rsid w:val="00B27B8A"/>
    <w:rsid w:val="00B30DF8"/>
    <w:rsid w:val="00B317C9"/>
    <w:rsid w:val="00B34DCD"/>
    <w:rsid w:val="00B41BAB"/>
    <w:rsid w:val="00B4351F"/>
    <w:rsid w:val="00B44D94"/>
    <w:rsid w:val="00B61160"/>
    <w:rsid w:val="00B62339"/>
    <w:rsid w:val="00B711CC"/>
    <w:rsid w:val="00B71B59"/>
    <w:rsid w:val="00B75CC1"/>
    <w:rsid w:val="00B75CDC"/>
    <w:rsid w:val="00B76318"/>
    <w:rsid w:val="00B777EB"/>
    <w:rsid w:val="00B83AD1"/>
    <w:rsid w:val="00B84E50"/>
    <w:rsid w:val="00B90A70"/>
    <w:rsid w:val="00B97022"/>
    <w:rsid w:val="00BA1095"/>
    <w:rsid w:val="00BA6D2C"/>
    <w:rsid w:val="00BB0DFD"/>
    <w:rsid w:val="00BB1D55"/>
    <w:rsid w:val="00BB2B85"/>
    <w:rsid w:val="00BB5675"/>
    <w:rsid w:val="00BB7162"/>
    <w:rsid w:val="00BE650D"/>
    <w:rsid w:val="00BE6E7B"/>
    <w:rsid w:val="00BF1E0E"/>
    <w:rsid w:val="00BF3576"/>
    <w:rsid w:val="00BF569D"/>
    <w:rsid w:val="00BF7D2C"/>
    <w:rsid w:val="00C012F8"/>
    <w:rsid w:val="00C01ED8"/>
    <w:rsid w:val="00C0207B"/>
    <w:rsid w:val="00C0247C"/>
    <w:rsid w:val="00C03404"/>
    <w:rsid w:val="00C064BE"/>
    <w:rsid w:val="00C1598C"/>
    <w:rsid w:val="00C20365"/>
    <w:rsid w:val="00C20B89"/>
    <w:rsid w:val="00C21465"/>
    <w:rsid w:val="00C21F77"/>
    <w:rsid w:val="00C22096"/>
    <w:rsid w:val="00C275D1"/>
    <w:rsid w:val="00C317AF"/>
    <w:rsid w:val="00C32BCD"/>
    <w:rsid w:val="00C35569"/>
    <w:rsid w:val="00C35B70"/>
    <w:rsid w:val="00C36E79"/>
    <w:rsid w:val="00C50434"/>
    <w:rsid w:val="00C52D7B"/>
    <w:rsid w:val="00C53016"/>
    <w:rsid w:val="00C61561"/>
    <w:rsid w:val="00C6539B"/>
    <w:rsid w:val="00C72F21"/>
    <w:rsid w:val="00C80DFD"/>
    <w:rsid w:val="00C874F7"/>
    <w:rsid w:val="00C91510"/>
    <w:rsid w:val="00C97C91"/>
    <w:rsid w:val="00CA4F94"/>
    <w:rsid w:val="00CA61AC"/>
    <w:rsid w:val="00CA76B8"/>
    <w:rsid w:val="00CA7DFD"/>
    <w:rsid w:val="00CB0AE7"/>
    <w:rsid w:val="00CB249A"/>
    <w:rsid w:val="00CB4CBC"/>
    <w:rsid w:val="00CB4D15"/>
    <w:rsid w:val="00CB7D08"/>
    <w:rsid w:val="00CC21B8"/>
    <w:rsid w:val="00CC303A"/>
    <w:rsid w:val="00CC4227"/>
    <w:rsid w:val="00CC5812"/>
    <w:rsid w:val="00CD35DB"/>
    <w:rsid w:val="00CD5A62"/>
    <w:rsid w:val="00CE71CC"/>
    <w:rsid w:val="00CE7516"/>
    <w:rsid w:val="00CF0344"/>
    <w:rsid w:val="00CF1E65"/>
    <w:rsid w:val="00CF28EA"/>
    <w:rsid w:val="00CF2B0C"/>
    <w:rsid w:val="00CF740C"/>
    <w:rsid w:val="00D02F1E"/>
    <w:rsid w:val="00D03D6B"/>
    <w:rsid w:val="00D11BE0"/>
    <w:rsid w:val="00D11FF4"/>
    <w:rsid w:val="00D2056F"/>
    <w:rsid w:val="00D2773B"/>
    <w:rsid w:val="00D3008C"/>
    <w:rsid w:val="00D30131"/>
    <w:rsid w:val="00D30E15"/>
    <w:rsid w:val="00D400D3"/>
    <w:rsid w:val="00D4096A"/>
    <w:rsid w:val="00D42C42"/>
    <w:rsid w:val="00D53625"/>
    <w:rsid w:val="00D61636"/>
    <w:rsid w:val="00D63B9D"/>
    <w:rsid w:val="00D73368"/>
    <w:rsid w:val="00D84BC8"/>
    <w:rsid w:val="00D8522A"/>
    <w:rsid w:val="00D859DE"/>
    <w:rsid w:val="00D8782A"/>
    <w:rsid w:val="00D9289E"/>
    <w:rsid w:val="00D97961"/>
    <w:rsid w:val="00DA2B6D"/>
    <w:rsid w:val="00DA6C29"/>
    <w:rsid w:val="00DB0D95"/>
    <w:rsid w:val="00DB6325"/>
    <w:rsid w:val="00DD059F"/>
    <w:rsid w:val="00DD068C"/>
    <w:rsid w:val="00DD5D28"/>
    <w:rsid w:val="00DF3D37"/>
    <w:rsid w:val="00DF5DAF"/>
    <w:rsid w:val="00DF61C2"/>
    <w:rsid w:val="00DF6407"/>
    <w:rsid w:val="00E0146B"/>
    <w:rsid w:val="00E01BE8"/>
    <w:rsid w:val="00E04F2A"/>
    <w:rsid w:val="00E1701E"/>
    <w:rsid w:val="00E1730D"/>
    <w:rsid w:val="00E17CD5"/>
    <w:rsid w:val="00E17D14"/>
    <w:rsid w:val="00E2060A"/>
    <w:rsid w:val="00E24FC4"/>
    <w:rsid w:val="00E253AD"/>
    <w:rsid w:val="00E335BA"/>
    <w:rsid w:val="00E377EB"/>
    <w:rsid w:val="00E414F8"/>
    <w:rsid w:val="00E4169E"/>
    <w:rsid w:val="00E47CFC"/>
    <w:rsid w:val="00E53129"/>
    <w:rsid w:val="00E54F53"/>
    <w:rsid w:val="00E72268"/>
    <w:rsid w:val="00E7540C"/>
    <w:rsid w:val="00E765FC"/>
    <w:rsid w:val="00E7662C"/>
    <w:rsid w:val="00E86950"/>
    <w:rsid w:val="00E91A72"/>
    <w:rsid w:val="00E96F4A"/>
    <w:rsid w:val="00E97511"/>
    <w:rsid w:val="00EA1097"/>
    <w:rsid w:val="00EA294C"/>
    <w:rsid w:val="00EA71D7"/>
    <w:rsid w:val="00EB044F"/>
    <w:rsid w:val="00EB0F07"/>
    <w:rsid w:val="00EB4FFD"/>
    <w:rsid w:val="00EB6CC1"/>
    <w:rsid w:val="00EC5596"/>
    <w:rsid w:val="00ED2F6F"/>
    <w:rsid w:val="00ED4A65"/>
    <w:rsid w:val="00ED5959"/>
    <w:rsid w:val="00ED610D"/>
    <w:rsid w:val="00EE09BC"/>
    <w:rsid w:val="00EE4379"/>
    <w:rsid w:val="00EE771D"/>
    <w:rsid w:val="00EF178E"/>
    <w:rsid w:val="00EF32C2"/>
    <w:rsid w:val="00EF3E72"/>
    <w:rsid w:val="00EF5BCF"/>
    <w:rsid w:val="00EF6356"/>
    <w:rsid w:val="00F012D8"/>
    <w:rsid w:val="00F07510"/>
    <w:rsid w:val="00F11667"/>
    <w:rsid w:val="00F124EE"/>
    <w:rsid w:val="00F26896"/>
    <w:rsid w:val="00F307DD"/>
    <w:rsid w:val="00F30F3C"/>
    <w:rsid w:val="00F31CFF"/>
    <w:rsid w:val="00F3391D"/>
    <w:rsid w:val="00F3737E"/>
    <w:rsid w:val="00F43F52"/>
    <w:rsid w:val="00F47629"/>
    <w:rsid w:val="00F50546"/>
    <w:rsid w:val="00F6322E"/>
    <w:rsid w:val="00F76731"/>
    <w:rsid w:val="00F81A82"/>
    <w:rsid w:val="00F86E13"/>
    <w:rsid w:val="00F87F7F"/>
    <w:rsid w:val="00F924C0"/>
    <w:rsid w:val="00F94CDB"/>
    <w:rsid w:val="00FA1D6D"/>
    <w:rsid w:val="00FA3484"/>
    <w:rsid w:val="00FA36A3"/>
    <w:rsid w:val="00FB323B"/>
    <w:rsid w:val="00FB3B27"/>
    <w:rsid w:val="00FB65C0"/>
    <w:rsid w:val="00FB6621"/>
    <w:rsid w:val="00FB69E5"/>
    <w:rsid w:val="00FB7107"/>
    <w:rsid w:val="00FC6948"/>
    <w:rsid w:val="00FD1258"/>
    <w:rsid w:val="00FD516B"/>
    <w:rsid w:val="00FE1FBC"/>
    <w:rsid w:val="00FE3583"/>
    <w:rsid w:val="00FE500B"/>
    <w:rsid w:val="00FE5150"/>
    <w:rsid w:val="00FE63F5"/>
    <w:rsid w:val="00FE71F2"/>
    <w:rsid w:val="00FF1FA3"/>
    <w:rsid w:val="00FF2005"/>
    <w:rsid w:val="00FF554B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F81"/>
    <w:rPr>
      <w:rFonts w:eastAsia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5FC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F81"/>
    <w:pPr>
      <w:ind w:left="720"/>
      <w:contextualSpacing/>
    </w:pPr>
  </w:style>
  <w:style w:type="paragraph" w:styleId="a4">
    <w:name w:val="footer"/>
    <w:basedOn w:val="a"/>
    <w:link w:val="a5"/>
    <w:rsid w:val="00AB1F8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AB1F81"/>
    <w:rPr>
      <w:rFonts w:eastAsia="Times New Roman"/>
      <w:sz w:val="24"/>
      <w:lang w:eastAsia="ru-RU"/>
    </w:rPr>
  </w:style>
  <w:style w:type="character" w:styleId="a6">
    <w:name w:val="page number"/>
    <w:basedOn w:val="a0"/>
    <w:rsid w:val="00AB1F81"/>
  </w:style>
  <w:style w:type="paragraph" w:styleId="a7">
    <w:name w:val="Normal (Web)"/>
    <w:basedOn w:val="a"/>
    <w:uiPriority w:val="99"/>
    <w:rsid w:val="00AB1F81"/>
    <w:pPr>
      <w:spacing w:before="100" w:beforeAutospacing="1" w:after="100" w:afterAutospacing="1"/>
    </w:pPr>
  </w:style>
  <w:style w:type="paragraph" w:styleId="a8">
    <w:name w:val="Body Text"/>
    <w:aliases w:val="bt"/>
    <w:basedOn w:val="a"/>
    <w:link w:val="a9"/>
    <w:rsid w:val="00AB1F81"/>
    <w:pPr>
      <w:spacing w:after="120"/>
    </w:pPr>
  </w:style>
  <w:style w:type="character" w:customStyle="1" w:styleId="a9">
    <w:name w:val="Основной текст Знак"/>
    <w:aliases w:val="bt Знак"/>
    <w:basedOn w:val="a0"/>
    <w:link w:val="a8"/>
    <w:rsid w:val="00AB1F81"/>
    <w:rPr>
      <w:rFonts w:eastAsia="Times New Roman"/>
      <w:sz w:val="24"/>
      <w:lang w:eastAsia="ru-RU"/>
    </w:rPr>
  </w:style>
  <w:style w:type="paragraph" w:customStyle="1" w:styleId="ConsPlusTitle">
    <w:name w:val="ConsPlusTitle"/>
    <w:uiPriority w:val="99"/>
    <w:rsid w:val="00AB1F81"/>
    <w:pPr>
      <w:widowControl w:val="0"/>
      <w:autoSpaceDE w:val="0"/>
      <w:autoSpaceDN w:val="0"/>
      <w:adjustRightInd w:val="0"/>
    </w:pPr>
    <w:rPr>
      <w:rFonts w:eastAsia="Times New Roman"/>
      <w:b/>
      <w:bCs/>
      <w:szCs w:val="28"/>
      <w:lang w:eastAsia="ru-RU"/>
    </w:rPr>
  </w:style>
  <w:style w:type="character" w:customStyle="1" w:styleId="point">
    <w:name w:val="point"/>
    <w:basedOn w:val="a0"/>
    <w:rsid w:val="00AB1F81"/>
  </w:style>
  <w:style w:type="character" w:customStyle="1" w:styleId="thinsp">
    <w:name w:val="thinsp"/>
    <w:basedOn w:val="a0"/>
    <w:rsid w:val="00AB1F81"/>
  </w:style>
  <w:style w:type="character" w:customStyle="1" w:styleId="ensp">
    <w:name w:val="ensp"/>
    <w:basedOn w:val="a0"/>
    <w:rsid w:val="00AB1F81"/>
  </w:style>
  <w:style w:type="character" w:customStyle="1" w:styleId="laquo">
    <w:name w:val="laquo"/>
    <w:basedOn w:val="a0"/>
    <w:rsid w:val="00AB1F81"/>
  </w:style>
  <w:style w:type="character" w:customStyle="1" w:styleId="FontStyle13">
    <w:name w:val="Font Style13"/>
    <w:uiPriority w:val="99"/>
    <w:rsid w:val="00AB1F81"/>
    <w:rPr>
      <w:rFonts w:ascii="Times New Roman" w:hAnsi="Times New Roman" w:cs="Times New Roman"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AB1F81"/>
  </w:style>
  <w:style w:type="character" w:customStyle="1" w:styleId="2">
    <w:name w:val="Основной текст (2)_"/>
    <w:basedOn w:val="a0"/>
    <w:link w:val="20"/>
    <w:uiPriority w:val="99"/>
    <w:locked/>
    <w:rsid w:val="00AB1F81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B1F81"/>
    <w:pPr>
      <w:widowControl w:val="0"/>
      <w:shd w:val="clear" w:color="auto" w:fill="FFFFFF"/>
      <w:spacing w:line="322" w:lineRule="exact"/>
      <w:jc w:val="center"/>
    </w:pPr>
    <w:rPr>
      <w:rFonts w:eastAsiaTheme="minorHAnsi"/>
      <w:b/>
      <w:bCs/>
      <w:sz w:val="26"/>
      <w:szCs w:val="26"/>
      <w:lang w:eastAsia="en-US"/>
    </w:rPr>
  </w:style>
  <w:style w:type="paragraph" w:styleId="aa">
    <w:name w:val="No Spacing"/>
    <w:uiPriority w:val="99"/>
    <w:qFormat/>
    <w:rsid w:val="00AB1F81"/>
    <w:pPr>
      <w:ind w:firstLine="232"/>
      <w:jc w:val="both"/>
    </w:pPr>
    <w:rPr>
      <w:rFonts w:eastAsia="Times New Roman"/>
      <w:sz w:val="24"/>
      <w:lang w:eastAsia="ru-RU"/>
    </w:rPr>
  </w:style>
  <w:style w:type="character" w:customStyle="1" w:styleId="FontStyle19">
    <w:name w:val="Font Style19"/>
    <w:basedOn w:val="a0"/>
    <w:rsid w:val="003602E5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F6322E"/>
    <w:pPr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rsid w:val="00F6322E"/>
    <w:rPr>
      <w:rFonts w:ascii="Arial" w:eastAsia="Times New Roman" w:hAnsi="Arial" w:cs="Arial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unhideWhenUsed/>
    <w:rsid w:val="00A74D5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74D52"/>
    <w:rPr>
      <w:rFonts w:eastAsia="Times New Roman"/>
      <w:sz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55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55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A94510"/>
    <w:pPr>
      <w:widowControl w:val="0"/>
      <w:autoSpaceDE w:val="0"/>
      <w:autoSpaceDN w:val="0"/>
      <w:adjustRightInd w:val="0"/>
      <w:spacing w:line="319" w:lineRule="exact"/>
      <w:ind w:firstLine="706"/>
      <w:jc w:val="both"/>
    </w:pPr>
  </w:style>
  <w:style w:type="paragraph" w:customStyle="1" w:styleId="Default">
    <w:name w:val="Default"/>
    <w:rsid w:val="000A37BD"/>
    <w:pPr>
      <w:autoSpaceDE w:val="0"/>
      <w:autoSpaceDN w:val="0"/>
      <w:adjustRightInd w:val="0"/>
    </w:pPr>
    <w:rPr>
      <w:color w:val="000000"/>
      <w:sz w:val="24"/>
    </w:rPr>
  </w:style>
  <w:style w:type="character" w:customStyle="1" w:styleId="FontStyle15">
    <w:name w:val="Font Style15"/>
    <w:rsid w:val="005643C4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335FCE"/>
    <w:rPr>
      <w:rFonts w:ascii="Arial" w:hAnsi="Arial" w:cs="Arial"/>
      <w:b/>
      <w:bCs/>
      <w:color w:val="26282F"/>
      <w:sz w:val="24"/>
    </w:rPr>
  </w:style>
  <w:style w:type="paragraph" w:styleId="ad">
    <w:name w:val="Body Text Indent"/>
    <w:basedOn w:val="a"/>
    <w:link w:val="ae"/>
    <w:uiPriority w:val="99"/>
    <w:rsid w:val="00EB0F0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EB0F07"/>
    <w:rPr>
      <w:rFonts w:eastAsia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F81"/>
    <w:rPr>
      <w:rFonts w:eastAsia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35FC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F81"/>
    <w:pPr>
      <w:ind w:left="720"/>
      <w:contextualSpacing/>
    </w:pPr>
  </w:style>
  <w:style w:type="paragraph" w:styleId="a4">
    <w:name w:val="footer"/>
    <w:basedOn w:val="a"/>
    <w:link w:val="a5"/>
    <w:rsid w:val="00AB1F8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AB1F81"/>
    <w:rPr>
      <w:rFonts w:eastAsia="Times New Roman"/>
      <w:sz w:val="24"/>
      <w:lang w:eastAsia="ru-RU"/>
    </w:rPr>
  </w:style>
  <w:style w:type="character" w:styleId="a6">
    <w:name w:val="page number"/>
    <w:basedOn w:val="a0"/>
    <w:rsid w:val="00AB1F81"/>
  </w:style>
  <w:style w:type="paragraph" w:styleId="a7">
    <w:name w:val="Normal (Web)"/>
    <w:basedOn w:val="a"/>
    <w:uiPriority w:val="99"/>
    <w:rsid w:val="00AB1F81"/>
    <w:pPr>
      <w:spacing w:before="100" w:beforeAutospacing="1" w:after="100" w:afterAutospacing="1"/>
    </w:pPr>
  </w:style>
  <w:style w:type="paragraph" w:styleId="a8">
    <w:name w:val="Body Text"/>
    <w:aliases w:val="bt"/>
    <w:basedOn w:val="a"/>
    <w:link w:val="a9"/>
    <w:rsid w:val="00AB1F81"/>
    <w:pPr>
      <w:spacing w:after="120"/>
    </w:pPr>
  </w:style>
  <w:style w:type="character" w:customStyle="1" w:styleId="a9">
    <w:name w:val="Основной текст Знак"/>
    <w:aliases w:val="bt Знак"/>
    <w:basedOn w:val="a0"/>
    <w:link w:val="a8"/>
    <w:rsid w:val="00AB1F81"/>
    <w:rPr>
      <w:rFonts w:eastAsia="Times New Roman"/>
      <w:sz w:val="24"/>
      <w:lang w:eastAsia="ru-RU"/>
    </w:rPr>
  </w:style>
  <w:style w:type="paragraph" w:customStyle="1" w:styleId="ConsPlusTitle">
    <w:name w:val="ConsPlusTitle"/>
    <w:uiPriority w:val="99"/>
    <w:rsid w:val="00AB1F81"/>
    <w:pPr>
      <w:widowControl w:val="0"/>
      <w:autoSpaceDE w:val="0"/>
      <w:autoSpaceDN w:val="0"/>
      <w:adjustRightInd w:val="0"/>
    </w:pPr>
    <w:rPr>
      <w:rFonts w:eastAsia="Times New Roman"/>
      <w:b/>
      <w:bCs/>
      <w:szCs w:val="28"/>
      <w:lang w:eastAsia="ru-RU"/>
    </w:rPr>
  </w:style>
  <w:style w:type="character" w:customStyle="1" w:styleId="point">
    <w:name w:val="point"/>
    <w:basedOn w:val="a0"/>
    <w:rsid w:val="00AB1F81"/>
  </w:style>
  <w:style w:type="character" w:customStyle="1" w:styleId="thinsp">
    <w:name w:val="thinsp"/>
    <w:basedOn w:val="a0"/>
    <w:rsid w:val="00AB1F81"/>
  </w:style>
  <w:style w:type="character" w:customStyle="1" w:styleId="ensp">
    <w:name w:val="ensp"/>
    <w:basedOn w:val="a0"/>
    <w:rsid w:val="00AB1F81"/>
  </w:style>
  <w:style w:type="character" w:customStyle="1" w:styleId="laquo">
    <w:name w:val="laquo"/>
    <w:basedOn w:val="a0"/>
    <w:rsid w:val="00AB1F81"/>
  </w:style>
  <w:style w:type="character" w:customStyle="1" w:styleId="FontStyle13">
    <w:name w:val="Font Style13"/>
    <w:uiPriority w:val="99"/>
    <w:rsid w:val="00AB1F81"/>
    <w:rPr>
      <w:rFonts w:ascii="Times New Roman" w:hAnsi="Times New Roman" w:cs="Times New Roman"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AB1F81"/>
  </w:style>
  <w:style w:type="character" w:customStyle="1" w:styleId="2">
    <w:name w:val="Основной текст (2)_"/>
    <w:basedOn w:val="a0"/>
    <w:link w:val="20"/>
    <w:uiPriority w:val="99"/>
    <w:locked/>
    <w:rsid w:val="00AB1F81"/>
    <w:rPr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AB1F81"/>
    <w:pPr>
      <w:widowControl w:val="0"/>
      <w:shd w:val="clear" w:color="auto" w:fill="FFFFFF"/>
      <w:spacing w:line="322" w:lineRule="exact"/>
      <w:jc w:val="center"/>
    </w:pPr>
    <w:rPr>
      <w:rFonts w:eastAsiaTheme="minorHAnsi"/>
      <w:b/>
      <w:bCs/>
      <w:sz w:val="26"/>
      <w:szCs w:val="26"/>
      <w:lang w:eastAsia="en-US"/>
    </w:rPr>
  </w:style>
  <w:style w:type="paragraph" w:styleId="aa">
    <w:name w:val="No Spacing"/>
    <w:uiPriority w:val="99"/>
    <w:qFormat/>
    <w:rsid w:val="00AB1F81"/>
    <w:pPr>
      <w:ind w:firstLine="232"/>
      <w:jc w:val="both"/>
    </w:pPr>
    <w:rPr>
      <w:rFonts w:eastAsia="Times New Roman"/>
      <w:sz w:val="24"/>
      <w:lang w:eastAsia="ru-RU"/>
    </w:rPr>
  </w:style>
  <w:style w:type="character" w:customStyle="1" w:styleId="FontStyle19">
    <w:name w:val="Font Style19"/>
    <w:basedOn w:val="a0"/>
    <w:rsid w:val="003602E5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F6322E"/>
    <w:pPr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rsid w:val="00F6322E"/>
    <w:rPr>
      <w:rFonts w:ascii="Arial" w:eastAsia="Times New Roman" w:hAnsi="Arial" w:cs="Arial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unhideWhenUsed/>
    <w:rsid w:val="00A74D5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74D52"/>
    <w:rPr>
      <w:rFonts w:eastAsia="Times New Roman"/>
      <w:sz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559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559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2">
    <w:name w:val="Style2"/>
    <w:basedOn w:val="a"/>
    <w:uiPriority w:val="99"/>
    <w:rsid w:val="00A94510"/>
    <w:pPr>
      <w:widowControl w:val="0"/>
      <w:autoSpaceDE w:val="0"/>
      <w:autoSpaceDN w:val="0"/>
      <w:adjustRightInd w:val="0"/>
      <w:spacing w:line="319" w:lineRule="exact"/>
      <w:ind w:firstLine="706"/>
      <w:jc w:val="both"/>
    </w:pPr>
  </w:style>
  <w:style w:type="paragraph" w:customStyle="1" w:styleId="Default">
    <w:name w:val="Default"/>
    <w:rsid w:val="000A37BD"/>
    <w:pPr>
      <w:autoSpaceDE w:val="0"/>
      <w:autoSpaceDN w:val="0"/>
      <w:adjustRightInd w:val="0"/>
    </w:pPr>
    <w:rPr>
      <w:color w:val="000000"/>
      <w:sz w:val="24"/>
    </w:rPr>
  </w:style>
  <w:style w:type="character" w:customStyle="1" w:styleId="FontStyle15">
    <w:name w:val="Font Style15"/>
    <w:rsid w:val="005643C4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335FCE"/>
    <w:rPr>
      <w:rFonts w:ascii="Arial" w:hAnsi="Arial" w:cs="Arial"/>
      <w:b/>
      <w:bCs/>
      <w:color w:val="26282F"/>
      <w:sz w:val="24"/>
    </w:rPr>
  </w:style>
  <w:style w:type="paragraph" w:styleId="ad">
    <w:name w:val="Body Text Indent"/>
    <w:basedOn w:val="a"/>
    <w:link w:val="ae"/>
    <w:uiPriority w:val="99"/>
    <w:rsid w:val="00EB0F0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EB0F07"/>
    <w:rPr>
      <w:rFonts w:eastAsia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6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6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A4702-26A3-4E59-9336-6CDF1F019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В. Савельева</dc:creator>
  <cp:lastModifiedBy>Наталья В. Верхушина</cp:lastModifiedBy>
  <cp:revision>28</cp:revision>
  <cp:lastPrinted>2014-12-23T09:09:00Z</cp:lastPrinted>
  <dcterms:created xsi:type="dcterms:W3CDTF">2014-12-23T01:20:00Z</dcterms:created>
  <dcterms:modified xsi:type="dcterms:W3CDTF">2014-12-23T09:10:00Z</dcterms:modified>
</cp:coreProperties>
</file>