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D" w:rsidRPr="00304B8A" w:rsidRDefault="00C3069D" w:rsidP="00C3069D">
      <w:pPr>
        <w:jc w:val="center"/>
        <w:rPr>
          <w:b/>
          <w:sz w:val="26"/>
          <w:szCs w:val="26"/>
        </w:rPr>
      </w:pPr>
      <w:r w:rsidRPr="00304B8A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304B8A" w:rsidRDefault="00C3069D" w:rsidP="00C3069D">
      <w:pPr>
        <w:jc w:val="center"/>
        <w:rPr>
          <w:b/>
          <w:sz w:val="26"/>
          <w:szCs w:val="26"/>
        </w:rPr>
      </w:pPr>
      <w:r w:rsidRPr="00304B8A">
        <w:rPr>
          <w:b/>
          <w:sz w:val="26"/>
          <w:szCs w:val="26"/>
        </w:rPr>
        <w:t xml:space="preserve">Забайкальского края </w:t>
      </w:r>
      <w:r w:rsidR="00135CC5" w:rsidRPr="00304B8A">
        <w:rPr>
          <w:b/>
          <w:sz w:val="26"/>
          <w:szCs w:val="26"/>
        </w:rPr>
        <w:t>второго</w:t>
      </w:r>
      <w:r w:rsidR="00EB2601" w:rsidRPr="00304B8A">
        <w:rPr>
          <w:b/>
          <w:sz w:val="26"/>
          <w:szCs w:val="26"/>
        </w:rPr>
        <w:t xml:space="preserve"> созыва </w:t>
      </w:r>
      <w:r w:rsidR="00A655EF" w:rsidRPr="00304B8A">
        <w:rPr>
          <w:b/>
          <w:sz w:val="26"/>
          <w:szCs w:val="26"/>
        </w:rPr>
        <w:t>07</w:t>
      </w:r>
      <w:r w:rsidR="00413DBB" w:rsidRPr="00304B8A">
        <w:rPr>
          <w:b/>
          <w:sz w:val="26"/>
          <w:szCs w:val="26"/>
        </w:rPr>
        <w:t>.1</w:t>
      </w:r>
      <w:r w:rsidR="00A655EF" w:rsidRPr="00304B8A">
        <w:rPr>
          <w:b/>
          <w:sz w:val="26"/>
          <w:szCs w:val="26"/>
        </w:rPr>
        <w:t>2</w:t>
      </w:r>
      <w:r w:rsidR="00413DBB" w:rsidRPr="00304B8A">
        <w:rPr>
          <w:b/>
          <w:sz w:val="26"/>
          <w:szCs w:val="26"/>
        </w:rPr>
        <w:t>.</w:t>
      </w:r>
      <w:r w:rsidR="00FF479B" w:rsidRPr="00304B8A">
        <w:rPr>
          <w:b/>
          <w:sz w:val="26"/>
          <w:szCs w:val="26"/>
        </w:rPr>
        <w:t>201</w:t>
      </w:r>
      <w:r w:rsidR="00977CDE" w:rsidRPr="00304B8A">
        <w:rPr>
          <w:b/>
          <w:sz w:val="26"/>
          <w:szCs w:val="26"/>
        </w:rPr>
        <w:t>6</w:t>
      </w:r>
    </w:p>
    <w:p w:rsidR="00C3069D" w:rsidRPr="00304B8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6836A4" w:rsidRPr="00304B8A" w:rsidRDefault="0067383B" w:rsidP="005916A1">
      <w:pPr>
        <w:ind w:firstLine="851"/>
        <w:jc w:val="both"/>
        <w:rPr>
          <w:sz w:val="26"/>
          <w:szCs w:val="26"/>
        </w:rPr>
      </w:pPr>
      <w:r w:rsidRPr="00304B8A">
        <w:rPr>
          <w:sz w:val="26"/>
          <w:szCs w:val="26"/>
        </w:rPr>
        <w:t xml:space="preserve">По итогам заседания </w:t>
      </w:r>
      <w:r w:rsidR="00BE1CAF" w:rsidRPr="00304B8A">
        <w:rPr>
          <w:sz w:val="26"/>
          <w:szCs w:val="26"/>
        </w:rPr>
        <w:t xml:space="preserve">Законодательного Собрания </w:t>
      </w:r>
      <w:r w:rsidRPr="00304B8A">
        <w:rPr>
          <w:sz w:val="26"/>
          <w:szCs w:val="26"/>
        </w:rPr>
        <w:t xml:space="preserve">Забайкальского </w:t>
      </w:r>
      <w:r w:rsidR="00BE1CAF" w:rsidRPr="00304B8A">
        <w:rPr>
          <w:sz w:val="26"/>
          <w:szCs w:val="26"/>
        </w:rPr>
        <w:t>края, с</w:t>
      </w:r>
      <w:r w:rsidR="00BE1CAF" w:rsidRPr="00304B8A">
        <w:rPr>
          <w:sz w:val="26"/>
          <w:szCs w:val="26"/>
        </w:rPr>
        <w:t>о</w:t>
      </w:r>
      <w:r w:rsidR="00BE1CAF" w:rsidRPr="00304B8A">
        <w:rPr>
          <w:sz w:val="26"/>
          <w:szCs w:val="26"/>
        </w:rPr>
        <w:t>стоявше</w:t>
      </w:r>
      <w:r w:rsidR="00980775" w:rsidRPr="00304B8A">
        <w:rPr>
          <w:sz w:val="26"/>
          <w:szCs w:val="26"/>
        </w:rPr>
        <w:t>го</w:t>
      </w:r>
      <w:r w:rsidR="00161021" w:rsidRPr="00304B8A">
        <w:rPr>
          <w:sz w:val="26"/>
          <w:szCs w:val="26"/>
        </w:rPr>
        <w:t>ся</w:t>
      </w:r>
      <w:r w:rsidR="003374AE" w:rsidRPr="00304B8A">
        <w:rPr>
          <w:sz w:val="26"/>
          <w:szCs w:val="26"/>
        </w:rPr>
        <w:t xml:space="preserve"> </w:t>
      </w:r>
      <w:r w:rsidR="00A655EF" w:rsidRPr="00304B8A">
        <w:rPr>
          <w:sz w:val="26"/>
          <w:szCs w:val="26"/>
        </w:rPr>
        <w:t>7 дека</w:t>
      </w:r>
      <w:r w:rsidR="00413DBB" w:rsidRPr="00304B8A">
        <w:rPr>
          <w:sz w:val="26"/>
          <w:szCs w:val="26"/>
        </w:rPr>
        <w:t>бря</w:t>
      </w:r>
      <w:r w:rsidR="003374AE" w:rsidRPr="00304B8A">
        <w:rPr>
          <w:sz w:val="26"/>
          <w:szCs w:val="26"/>
        </w:rPr>
        <w:t xml:space="preserve"> </w:t>
      </w:r>
      <w:r w:rsidR="00BE1CAF" w:rsidRPr="00304B8A">
        <w:rPr>
          <w:sz w:val="26"/>
          <w:szCs w:val="26"/>
        </w:rPr>
        <w:t>201</w:t>
      </w:r>
      <w:r w:rsidR="00977CDE" w:rsidRPr="00304B8A">
        <w:rPr>
          <w:sz w:val="26"/>
          <w:szCs w:val="26"/>
        </w:rPr>
        <w:t>6</w:t>
      </w:r>
      <w:r w:rsidR="00BE1CAF" w:rsidRPr="00304B8A">
        <w:rPr>
          <w:sz w:val="26"/>
          <w:szCs w:val="26"/>
        </w:rPr>
        <w:t xml:space="preserve"> года, </w:t>
      </w:r>
      <w:r w:rsidR="000E6811" w:rsidRPr="00304B8A">
        <w:rPr>
          <w:sz w:val="26"/>
          <w:szCs w:val="26"/>
        </w:rPr>
        <w:t>рассмотрен</w:t>
      </w:r>
      <w:r w:rsidR="0061468B" w:rsidRPr="00304B8A">
        <w:rPr>
          <w:sz w:val="26"/>
          <w:szCs w:val="26"/>
        </w:rPr>
        <w:t xml:space="preserve">о </w:t>
      </w:r>
      <w:r w:rsidR="00A655EF" w:rsidRPr="00304B8A">
        <w:rPr>
          <w:sz w:val="26"/>
          <w:szCs w:val="26"/>
        </w:rPr>
        <w:t>30</w:t>
      </w:r>
      <w:r w:rsidR="00C204FE" w:rsidRPr="00304B8A">
        <w:rPr>
          <w:sz w:val="26"/>
          <w:szCs w:val="26"/>
        </w:rPr>
        <w:t xml:space="preserve"> </w:t>
      </w:r>
      <w:r w:rsidR="000E6811" w:rsidRPr="00304B8A">
        <w:rPr>
          <w:sz w:val="26"/>
          <w:szCs w:val="26"/>
        </w:rPr>
        <w:t>вопрос</w:t>
      </w:r>
      <w:r w:rsidR="00413DBB" w:rsidRPr="00304B8A">
        <w:rPr>
          <w:sz w:val="26"/>
          <w:szCs w:val="26"/>
        </w:rPr>
        <w:t>ов</w:t>
      </w:r>
      <w:r w:rsidR="000E6811" w:rsidRPr="00304B8A">
        <w:rPr>
          <w:sz w:val="26"/>
          <w:szCs w:val="26"/>
        </w:rPr>
        <w:t>, в том числе по</w:t>
      </w:r>
      <w:r w:rsidR="00A70212" w:rsidRPr="00304B8A">
        <w:rPr>
          <w:sz w:val="26"/>
          <w:szCs w:val="26"/>
        </w:rPr>
        <w:t xml:space="preserve"> осн</w:t>
      </w:r>
      <w:r w:rsidR="000E6811" w:rsidRPr="00304B8A">
        <w:rPr>
          <w:sz w:val="26"/>
          <w:szCs w:val="26"/>
        </w:rPr>
        <w:t>о</w:t>
      </w:r>
      <w:r w:rsidR="000E6811" w:rsidRPr="00304B8A">
        <w:rPr>
          <w:sz w:val="26"/>
          <w:szCs w:val="26"/>
        </w:rPr>
        <w:t>в</w:t>
      </w:r>
      <w:r w:rsidR="000E6811" w:rsidRPr="00304B8A">
        <w:rPr>
          <w:sz w:val="26"/>
          <w:szCs w:val="26"/>
        </w:rPr>
        <w:t>ной повестке –</w:t>
      </w:r>
      <w:r w:rsidR="007339DF" w:rsidRPr="00304B8A">
        <w:rPr>
          <w:sz w:val="26"/>
          <w:szCs w:val="26"/>
        </w:rPr>
        <w:t xml:space="preserve"> </w:t>
      </w:r>
      <w:r w:rsidR="00A655EF" w:rsidRPr="00304B8A">
        <w:rPr>
          <w:sz w:val="26"/>
          <w:szCs w:val="26"/>
        </w:rPr>
        <w:t>25</w:t>
      </w:r>
      <w:r w:rsidR="000E6811" w:rsidRPr="00304B8A">
        <w:rPr>
          <w:sz w:val="26"/>
          <w:szCs w:val="26"/>
        </w:rPr>
        <w:t>, дополнительной –</w:t>
      </w:r>
      <w:r w:rsidR="00161021" w:rsidRPr="00304B8A">
        <w:rPr>
          <w:sz w:val="26"/>
          <w:szCs w:val="26"/>
        </w:rPr>
        <w:t xml:space="preserve"> </w:t>
      </w:r>
      <w:r w:rsidR="00A655EF" w:rsidRPr="00304B8A">
        <w:rPr>
          <w:sz w:val="26"/>
          <w:szCs w:val="26"/>
        </w:rPr>
        <w:t>5</w:t>
      </w:r>
      <w:r w:rsidR="00F8149B" w:rsidRPr="00304B8A">
        <w:rPr>
          <w:sz w:val="26"/>
          <w:szCs w:val="26"/>
        </w:rPr>
        <w:t>.</w:t>
      </w:r>
    </w:p>
    <w:p w:rsidR="003C6E76" w:rsidRPr="00304B8A" w:rsidRDefault="0067383B" w:rsidP="00A655EF">
      <w:pPr>
        <w:suppressAutoHyphens/>
        <w:ind w:left="57" w:right="57" w:firstLine="794"/>
        <w:jc w:val="both"/>
        <w:rPr>
          <w:sz w:val="26"/>
          <w:szCs w:val="26"/>
        </w:rPr>
      </w:pPr>
      <w:r w:rsidRPr="00304B8A">
        <w:rPr>
          <w:sz w:val="26"/>
          <w:szCs w:val="26"/>
        </w:rPr>
        <w:t>Из рассмотренных на</w:t>
      </w:r>
      <w:r w:rsidR="000E6811" w:rsidRPr="00304B8A">
        <w:rPr>
          <w:sz w:val="26"/>
          <w:szCs w:val="26"/>
        </w:rPr>
        <w:t xml:space="preserve"> заседани</w:t>
      </w:r>
      <w:r w:rsidRPr="00304B8A">
        <w:rPr>
          <w:sz w:val="26"/>
          <w:szCs w:val="26"/>
        </w:rPr>
        <w:t>и вопросов</w:t>
      </w:r>
      <w:r w:rsidR="00EA3AB1" w:rsidRPr="00304B8A">
        <w:rPr>
          <w:sz w:val="26"/>
          <w:szCs w:val="26"/>
        </w:rPr>
        <w:t xml:space="preserve"> </w:t>
      </w:r>
      <w:r w:rsidR="00227640" w:rsidRPr="00304B8A">
        <w:rPr>
          <w:sz w:val="26"/>
          <w:szCs w:val="26"/>
        </w:rPr>
        <w:t xml:space="preserve">принято </w:t>
      </w:r>
      <w:r w:rsidR="00A655EF" w:rsidRPr="00304B8A">
        <w:rPr>
          <w:sz w:val="26"/>
          <w:szCs w:val="26"/>
        </w:rPr>
        <w:t>5</w:t>
      </w:r>
      <w:r w:rsidR="00F11977" w:rsidRPr="00304B8A">
        <w:rPr>
          <w:sz w:val="26"/>
          <w:szCs w:val="26"/>
        </w:rPr>
        <w:t xml:space="preserve"> законов края </w:t>
      </w:r>
      <w:r w:rsidR="00057E5C" w:rsidRPr="00304B8A">
        <w:rPr>
          <w:sz w:val="26"/>
          <w:szCs w:val="26"/>
        </w:rPr>
        <w:t>(базовых –</w:t>
      </w:r>
      <w:r w:rsidR="007339DF" w:rsidRPr="00304B8A">
        <w:rPr>
          <w:sz w:val="26"/>
          <w:szCs w:val="26"/>
        </w:rPr>
        <w:t xml:space="preserve"> </w:t>
      </w:r>
      <w:r w:rsidR="001B0A82" w:rsidRPr="00304B8A">
        <w:rPr>
          <w:sz w:val="26"/>
          <w:szCs w:val="26"/>
        </w:rPr>
        <w:t>2</w:t>
      </w:r>
      <w:r w:rsidR="00057E5C" w:rsidRPr="00304B8A">
        <w:rPr>
          <w:sz w:val="26"/>
          <w:szCs w:val="26"/>
        </w:rPr>
        <w:t>, о внесении изменений и дополнений в ранее принятые законы –</w:t>
      </w:r>
      <w:r w:rsidR="00E0056A" w:rsidRPr="00304B8A">
        <w:rPr>
          <w:sz w:val="26"/>
          <w:szCs w:val="26"/>
        </w:rPr>
        <w:t xml:space="preserve"> </w:t>
      </w:r>
      <w:r w:rsidR="00A655EF" w:rsidRPr="00304B8A">
        <w:rPr>
          <w:sz w:val="26"/>
          <w:szCs w:val="26"/>
        </w:rPr>
        <w:t>3</w:t>
      </w:r>
      <w:r w:rsidR="00057E5C" w:rsidRPr="00304B8A">
        <w:rPr>
          <w:sz w:val="26"/>
          <w:szCs w:val="26"/>
        </w:rPr>
        <w:t>)</w:t>
      </w:r>
      <w:r w:rsidR="00F11977" w:rsidRPr="00304B8A">
        <w:rPr>
          <w:sz w:val="26"/>
          <w:szCs w:val="26"/>
        </w:rPr>
        <w:t xml:space="preserve">, </w:t>
      </w:r>
      <w:r w:rsidR="00A655EF" w:rsidRPr="00304B8A">
        <w:rPr>
          <w:sz w:val="26"/>
          <w:szCs w:val="26"/>
        </w:rPr>
        <w:t>1</w:t>
      </w:r>
      <w:r w:rsidR="00966176" w:rsidRPr="00304B8A">
        <w:rPr>
          <w:sz w:val="26"/>
          <w:szCs w:val="26"/>
        </w:rPr>
        <w:t>3</w:t>
      </w:r>
      <w:r w:rsidR="00F11977" w:rsidRPr="00304B8A">
        <w:rPr>
          <w:sz w:val="26"/>
          <w:szCs w:val="26"/>
        </w:rPr>
        <w:t xml:space="preserve"> – проект</w:t>
      </w:r>
      <w:r w:rsidR="00161021" w:rsidRPr="00304B8A">
        <w:rPr>
          <w:sz w:val="26"/>
          <w:szCs w:val="26"/>
        </w:rPr>
        <w:t>ов</w:t>
      </w:r>
      <w:r w:rsidR="00F11977" w:rsidRPr="00304B8A">
        <w:rPr>
          <w:sz w:val="26"/>
          <w:szCs w:val="26"/>
        </w:rPr>
        <w:t xml:space="preserve"> закон</w:t>
      </w:r>
      <w:r w:rsidR="001B0A82" w:rsidRPr="00304B8A">
        <w:rPr>
          <w:sz w:val="26"/>
          <w:szCs w:val="26"/>
        </w:rPr>
        <w:t>ов</w:t>
      </w:r>
      <w:r w:rsidR="00F11977" w:rsidRPr="00304B8A">
        <w:rPr>
          <w:sz w:val="26"/>
          <w:szCs w:val="26"/>
        </w:rPr>
        <w:t xml:space="preserve"> края в 1 чтении, </w:t>
      </w:r>
      <w:r w:rsidR="00D97EA1">
        <w:rPr>
          <w:sz w:val="26"/>
          <w:szCs w:val="26"/>
        </w:rPr>
        <w:t>11</w:t>
      </w:r>
      <w:r w:rsidR="00F11977" w:rsidRPr="00304B8A">
        <w:rPr>
          <w:sz w:val="26"/>
          <w:szCs w:val="26"/>
        </w:rPr>
        <w:t xml:space="preserve"> – постановлений</w:t>
      </w:r>
      <w:r w:rsidR="007339DF" w:rsidRPr="00304B8A">
        <w:rPr>
          <w:sz w:val="26"/>
          <w:szCs w:val="26"/>
        </w:rPr>
        <w:t xml:space="preserve">. </w:t>
      </w:r>
      <w:r w:rsidR="00A655EF" w:rsidRPr="00304B8A">
        <w:rPr>
          <w:sz w:val="26"/>
          <w:szCs w:val="26"/>
        </w:rPr>
        <w:t>Пять</w:t>
      </w:r>
      <w:r w:rsidR="00EA3AB1" w:rsidRPr="00304B8A">
        <w:rPr>
          <w:sz w:val="26"/>
          <w:szCs w:val="26"/>
        </w:rPr>
        <w:t xml:space="preserve"> </w:t>
      </w:r>
      <w:r w:rsidR="004D4988" w:rsidRPr="00304B8A">
        <w:rPr>
          <w:sz w:val="26"/>
          <w:szCs w:val="26"/>
        </w:rPr>
        <w:t>закон</w:t>
      </w:r>
      <w:r w:rsidR="00A655EF" w:rsidRPr="00304B8A">
        <w:rPr>
          <w:sz w:val="26"/>
          <w:szCs w:val="26"/>
        </w:rPr>
        <w:t>ов</w:t>
      </w:r>
      <w:r w:rsidR="004D4988" w:rsidRPr="00304B8A">
        <w:rPr>
          <w:sz w:val="26"/>
          <w:szCs w:val="26"/>
        </w:rPr>
        <w:t xml:space="preserve"> </w:t>
      </w:r>
      <w:r w:rsidR="003C6E76" w:rsidRPr="00304B8A">
        <w:rPr>
          <w:sz w:val="26"/>
          <w:szCs w:val="26"/>
        </w:rPr>
        <w:t>края принят</w:t>
      </w:r>
      <w:r w:rsidR="00E0056A" w:rsidRPr="00304B8A">
        <w:rPr>
          <w:sz w:val="26"/>
          <w:szCs w:val="26"/>
        </w:rPr>
        <w:t>ы</w:t>
      </w:r>
      <w:r w:rsidR="003C6E76" w:rsidRPr="00304B8A">
        <w:rPr>
          <w:sz w:val="26"/>
          <w:szCs w:val="26"/>
        </w:rPr>
        <w:t xml:space="preserve"> на заседании в двух чтениях.</w:t>
      </w:r>
    </w:p>
    <w:p w:rsidR="004C66B5" w:rsidRPr="00304B8A" w:rsidRDefault="004C66B5" w:rsidP="00977CDE">
      <w:pPr>
        <w:suppressAutoHyphens/>
        <w:ind w:left="57" w:right="57" w:firstLine="794"/>
        <w:jc w:val="both"/>
        <w:rPr>
          <w:sz w:val="26"/>
          <w:szCs w:val="26"/>
        </w:rPr>
      </w:pPr>
    </w:p>
    <w:p w:rsidR="007F24EC" w:rsidRPr="00304B8A" w:rsidRDefault="009153BC" w:rsidP="009A6344">
      <w:pPr>
        <w:suppressAutoHyphens/>
        <w:ind w:left="86" w:firstLine="708"/>
        <w:jc w:val="both"/>
        <w:rPr>
          <w:b/>
          <w:color w:val="000000"/>
          <w:sz w:val="26"/>
          <w:szCs w:val="26"/>
        </w:rPr>
      </w:pPr>
      <w:r w:rsidRPr="00304B8A">
        <w:rPr>
          <w:b/>
          <w:color w:val="000000"/>
          <w:sz w:val="26"/>
          <w:szCs w:val="26"/>
        </w:rPr>
        <w:t xml:space="preserve">1. </w:t>
      </w:r>
      <w:r w:rsidR="0073112F" w:rsidRPr="00304B8A">
        <w:rPr>
          <w:b/>
          <w:color w:val="000000"/>
          <w:sz w:val="26"/>
          <w:szCs w:val="26"/>
        </w:rPr>
        <w:t>З</w:t>
      </w:r>
      <w:r w:rsidR="007F24EC" w:rsidRPr="00304B8A">
        <w:rPr>
          <w:b/>
          <w:color w:val="000000"/>
          <w:sz w:val="26"/>
          <w:szCs w:val="26"/>
        </w:rPr>
        <w:t>аконы</w:t>
      </w:r>
      <w:r w:rsidR="00EA3AB1" w:rsidRPr="00304B8A">
        <w:rPr>
          <w:b/>
          <w:color w:val="000000"/>
          <w:sz w:val="26"/>
          <w:szCs w:val="26"/>
        </w:rPr>
        <w:t xml:space="preserve"> </w:t>
      </w:r>
      <w:r w:rsidR="0073112F" w:rsidRPr="00304B8A">
        <w:rPr>
          <w:b/>
          <w:color w:val="000000"/>
          <w:sz w:val="26"/>
          <w:szCs w:val="26"/>
        </w:rPr>
        <w:t xml:space="preserve">Забайкальского </w:t>
      </w:r>
      <w:r w:rsidR="00CB18BD" w:rsidRPr="00304B8A">
        <w:rPr>
          <w:b/>
          <w:color w:val="000000"/>
          <w:sz w:val="26"/>
          <w:szCs w:val="26"/>
        </w:rPr>
        <w:t>края</w:t>
      </w:r>
    </w:p>
    <w:p w:rsidR="00E23FFA" w:rsidRPr="00304B8A" w:rsidRDefault="00E23FFA" w:rsidP="00E23FFA">
      <w:pPr>
        <w:autoSpaceDE w:val="0"/>
        <w:autoSpaceDN w:val="0"/>
        <w:adjustRightInd w:val="0"/>
        <w:spacing w:before="60"/>
        <w:ind w:firstLine="794"/>
        <w:jc w:val="both"/>
        <w:rPr>
          <w:color w:val="000000" w:themeColor="text1"/>
          <w:sz w:val="26"/>
          <w:szCs w:val="26"/>
        </w:rPr>
      </w:pPr>
      <w:proofErr w:type="gramStart"/>
      <w:r w:rsidRPr="00304B8A">
        <w:rPr>
          <w:color w:val="000000" w:themeColor="text1"/>
          <w:sz w:val="26"/>
          <w:szCs w:val="26"/>
        </w:rPr>
        <w:t>В целях установления социальной доплаты к пенсии Законом Забайкальск</w:t>
      </w:r>
      <w:r w:rsidRPr="00304B8A">
        <w:rPr>
          <w:color w:val="000000" w:themeColor="text1"/>
          <w:sz w:val="26"/>
          <w:szCs w:val="26"/>
        </w:rPr>
        <w:t>о</w:t>
      </w:r>
      <w:r w:rsidRPr="00304B8A">
        <w:rPr>
          <w:color w:val="000000" w:themeColor="text1"/>
          <w:sz w:val="26"/>
          <w:szCs w:val="26"/>
        </w:rPr>
        <w:t xml:space="preserve">го края </w:t>
      </w:r>
      <w:r w:rsidRPr="00304B8A">
        <w:rPr>
          <w:b/>
          <w:color w:val="000000" w:themeColor="text1"/>
          <w:sz w:val="26"/>
          <w:szCs w:val="26"/>
        </w:rPr>
        <w:t>"Об установлении величины прожиточного минимума пенсионера в Забайкальском крае на 2017 год"</w:t>
      </w:r>
      <w:r w:rsidRPr="00304B8A">
        <w:rPr>
          <w:color w:val="000000" w:themeColor="text1"/>
          <w:sz w:val="26"/>
          <w:szCs w:val="26"/>
        </w:rPr>
        <w:t xml:space="preserve"> установлена величина прожиточного минимума пенсионера в Забайкальском крае на 2017 год в размере 8540 рублей – на уровне прогнозной величины прожиточного минимума пенсионера в целом по Российской Федерации на 2017 год (в 2016 году – 8803 рубля). </w:t>
      </w:r>
      <w:proofErr w:type="gramEnd"/>
    </w:p>
    <w:p w:rsidR="00A655EF" w:rsidRPr="00304B8A" w:rsidRDefault="00A655EF" w:rsidP="009A6344">
      <w:pPr>
        <w:autoSpaceDE w:val="0"/>
        <w:autoSpaceDN w:val="0"/>
        <w:adjustRightInd w:val="0"/>
        <w:spacing w:before="120"/>
        <w:ind w:firstLine="794"/>
        <w:jc w:val="both"/>
        <w:outlineLvl w:val="0"/>
        <w:rPr>
          <w:color w:val="000000" w:themeColor="text1"/>
          <w:sz w:val="26"/>
          <w:szCs w:val="26"/>
        </w:rPr>
      </w:pPr>
      <w:r w:rsidRPr="00304B8A">
        <w:rPr>
          <w:sz w:val="26"/>
          <w:szCs w:val="26"/>
        </w:rPr>
        <w:t>Законом Забайкальского края</w:t>
      </w:r>
      <w:r w:rsidRPr="00304B8A">
        <w:rPr>
          <w:b/>
          <w:sz w:val="26"/>
          <w:szCs w:val="26"/>
        </w:rPr>
        <w:t xml:space="preserve"> "О наделении органов местного сам</w:t>
      </w:r>
      <w:r w:rsidRPr="00304B8A">
        <w:rPr>
          <w:b/>
          <w:sz w:val="26"/>
          <w:szCs w:val="26"/>
        </w:rPr>
        <w:t>о</w:t>
      </w:r>
      <w:proofErr w:type="gramStart"/>
      <w:r w:rsidRPr="00304B8A">
        <w:rPr>
          <w:b/>
          <w:sz w:val="26"/>
          <w:szCs w:val="26"/>
        </w:rPr>
        <w:t>управления муниципальных районов "Агинский район", "Петровск-Забайкальский район" и "Читинский район" в Забайкальском крае отдел</w:t>
      </w:r>
      <w:r w:rsidRPr="00304B8A">
        <w:rPr>
          <w:b/>
          <w:sz w:val="26"/>
          <w:szCs w:val="26"/>
        </w:rPr>
        <w:t>ь</w:t>
      </w:r>
      <w:r w:rsidRPr="00304B8A">
        <w:rPr>
          <w:b/>
          <w:sz w:val="26"/>
          <w:szCs w:val="26"/>
        </w:rPr>
        <w:t xml:space="preserve">ными государственными полномочиями в сфере организации транспортного обслуживания населения автомобильным транспортом в межмуниципальном сообщении" </w:t>
      </w:r>
      <w:r w:rsidRPr="00304B8A">
        <w:rPr>
          <w:color w:val="000000" w:themeColor="text1"/>
          <w:sz w:val="26"/>
          <w:szCs w:val="26"/>
        </w:rPr>
        <w:t>органы местного самоуправления муниципальных районов "Агинский район", "Петровск-Забайкальский район" и "Читинский район" в Забайкальском крае наделены отдельными государственными полномочиями в сфере организации транспортного обслуживания населения автомобильным транспортом в межмун</w:t>
      </w:r>
      <w:r w:rsidRPr="00304B8A">
        <w:rPr>
          <w:color w:val="000000" w:themeColor="text1"/>
          <w:sz w:val="26"/>
          <w:szCs w:val="26"/>
        </w:rPr>
        <w:t>и</w:t>
      </w:r>
      <w:r w:rsidRPr="00304B8A">
        <w:rPr>
          <w:color w:val="000000" w:themeColor="text1"/>
          <w:sz w:val="26"/>
          <w:szCs w:val="26"/>
        </w:rPr>
        <w:t>ципальном сообщении в части организации</w:t>
      </w:r>
      <w:proofErr w:type="gramEnd"/>
      <w:r w:rsidRPr="00304B8A">
        <w:rPr>
          <w:color w:val="000000" w:themeColor="text1"/>
          <w:sz w:val="26"/>
          <w:szCs w:val="26"/>
        </w:rPr>
        <w:t xml:space="preserve"> </w:t>
      </w:r>
      <w:proofErr w:type="gramStart"/>
      <w:r w:rsidRPr="00304B8A">
        <w:rPr>
          <w:color w:val="000000" w:themeColor="text1"/>
          <w:sz w:val="26"/>
          <w:szCs w:val="26"/>
        </w:rPr>
        <w:t>регулярных перевозок пассажиров и багажа автомобильным транспортом по межмуниципальным маршрутам регуля</w:t>
      </w:r>
      <w:r w:rsidRPr="00304B8A">
        <w:rPr>
          <w:color w:val="000000" w:themeColor="text1"/>
          <w:sz w:val="26"/>
          <w:szCs w:val="26"/>
        </w:rPr>
        <w:t>р</w:t>
      </w:r>
      <w:r w:rsidRPr="00304B8A">
        <w:rPr>
          <w:color w:val="000000" w:themeColor="text1"/>
          <w:sz w:val="26"/>
          <w:szCs w:val="26"/>
        </w:rPr>
        <w:t>ных перевозок в границах муниципального района "Агинский район" и городского округа "Поселок Агинское", в границах муниципального района "Петровск-Забайкальский район", в границах муниципального района "Читинский район" и городского округа "Город Чита", за исключением государственного полномочия по установлению регулируемых тарифов на перевозки по межмуниципальным ма</w:t>
      </w:r>
      <w:r w:rsidRPr="00304B8A">
        <w:rPr>
          <w:color w:val="000000" w:themeColor="text1"/>
          <w:sz w:val="26"/>
          <w:szCs w:val="26"/>
        </w:rPr>
        <w:t>р</w:t>
      </w:r>
      <w:r w:rsidRPr="00304B8A">
        <w:rPr>
          <w:color w:val="000000" w:themeColor="text1"/>
          <w:sz w:val="26"/>
          <w:szCs w:val="26"/>
        </w:rPr>
        <w:t>шрутам регулярных перевозок.</w:t>
      </w:r>
      <w:proofErr w:type="gramEnd"/>
    </w:p>
    <w:p w:rsidR="00E23FFA" w:rsidRPr="00304B8A" w:rsidRDefault="00E23FFA" w:rsidP="009A6344">
      <w:pPr>
        <w:autoSpaceDE w:val="0"/>
        <w:autoSpaceDN w:val="0"/>
        <w:adjustRightInd w:val="0"/>
        <w:spacing w:before="120"/>
        <w:ind w:firstLine="794"/>
        <w:jc w:val="both"/>
        <w:outlineLvl w:val="0"/>
        <w:rPr>
          <w:color w:val="000000"/>
          <w:sz w:val="26"/>
          <w:szCs w:val="26"/>
        </w:rPr>
      </w:pPr>
      <w:r w:rsidRPr="00304B8A">
        <w:rPr>
          <w:bCs/>
          <w:color w:val="000000" w:themeColor="text1"/>
          <w:sz w:val="26"/>
          <w:szCs w:val="26"/>
        </w:rPr>
        <w:t>В целях приведения регионального законодательства в соответствие с изм</w:t>
      </w:r>
      <w:r w:rsidRPr="00304B8A">
        <w:rPr>
          <w:bCs/>
          <w:color w:val="000000" w:themeColor="text1"/>
          <w:sz w:val="26"/>
          <w:szCs w:val="26"/>
        </w:rPr>
        <w:t>е</w:t>
      </w:r>
      <w:r w:rsidRPr="00304B8A">
        <w:rPr>
          <w:bCs/>
          <w:color w:val="000000" w:themeColor="text1"/>
          <w:sz w:val="26"/>
          <w:szCs w:val="26"/>
        </w:rPr>
        <w:t>нившимся федеральным законодательством</w:t>
      </w:r>
      <w:r w:rsidRPr="00304B8A">
        <w:rPr>
          <w:color w:val="000000"/>
          <w:sz w:val="26"/>
          <w:szCs w:val="26"/>
        </w:rPr>
        <w:t xml:space="preserve"> внесены изменения: </w:t>
      </w:r>
    </w:p>
    <w:p w:rsidR="00C50E4A" w:rsidRPr="00304B8A" w:rsidRDefault="00C50E4A" w:rsidP="00E23FFA">
      <w:pPr>
        <w:autoSpaceDE w:val="0"/>
        <w:autoSpaceDN w:val="0"/>
        <w:adjustRightInd w:val="0"/>
        <w:ind w:firstLine="794"/>
        <w:jc w:val="both"/>
        <w:outlineLvl w:val="0"/>
        <w:rPr>
          <w:bCs/>
          <w:color w:val="000000" w:themeColor="text1"/>
          <w:sz w:val="26"/>
          <w:szCs w:val="26"/>
        </w:rPr>
      </w:pPr>
      <w:r w:rsidRPr="00304B8A">
        <w:rPr>
          <w:color w:val="000000"/>
          <w:sz w:val="26"/>
          <w:szCs w:val="26"/>
        </w:rPr>
        <w:t xml:space="preserve">в Закон Забайкальского края </w:t>
      </w:r>
      <w:r w:rsidRPr="00304B8A">
        <w:rPr>
          <w:b/>
          <w:color w:val="000000" w:themeColor="text1"/>
          <w:sz w:val="26"/>
          <w:szCs w:val="26"/>
        </w:rPr>
        <w:t xml:space="preserve">"О пенсионном обеспечении за выслугу лет государственных гражданских служащих Забайкальского края" </w:t>
      </w:r>
      <w:r w:rsidRPr="00304B8A">
        <w:rPr>
          <w:bCs/>
          <w:color w:val="000000" w:themeColor="text1"/>
          <w:sz w:val="26"/>
          <w:szCs w:val="26"/>
        </w:rPr>
        <w:t>в части изм</w:t>
      </w:r>
      <w:r w:rsidRPr="00304B8A">
        <w:rPr>
          <w:bCs/>
          <w:color w:val="000000" w:themeColor="text1"/>
          <w:sz w:val="26"/>
          <w:szCs w:val="26"/>
        </w:rPr>
        <w:t>е</w:t>
      </w:r>
      <w:r w:rsidRPr="00304B8A">
        <w:rPr>
          <w:bCs/>
          <w:color w:val="000000" w:themeColor="text1"/>
          <w:sz w:val="26"/>
          <w:szCs w:val="26"/>
        </w:rPr>
        <w:t>нения порядка и условий назначения пенсии за выслугу лет государственным гр</w:t>
      </w:r>
      <w:r w:rsidRPr="00304B8A">
        <w:rPr>
          <w:bCs/>
          <w:color w:val="000000" w:themeColor="text1"/>
          <w:sz w:val="26"/>
          <w:szCs w:val="26"/>
        </w:rPr>
        <w:t>а</w:t>
      </w:r>
      <w:r w:rsidRPr="00304B8A">
        <w:rPr>
          <w:bCs/>
          <w:color w:val="000000" w:themeColor="text1"/>
          <w:sz w:val="26"/>
          <w:szCs w:val="26"/>
        </w:rPr>
        <w:t xml:space="preserve">жданским служащим Забайкальского края. </w:t>
      </w:r>
      <w:proofErr w:type="gramStart"/>
      <w:r w:rsidR="009A6344" w:rsidRPr="00304B8A">
        <w:rPr>
          <w:bCs/>
          <w:color w:val="000000" w:themeColor="text1"/>
          <w:sz w:val="26"/>
          <w:szCs w:val="26"/>
        </w:rPr>
        <w:t>У</w:t>
      </w:r>
      <w:r w:rsidRPr="00304B8A">
        <w:rPr>
          <w:bCs/>
          <w:color w:val="000000" w:themeColor="text1"/>
          <w:sz w:val="26"/>
          <w:szCs w:val="26"/>
        </w:rPr>
        <w:t>становлено постепенное увеличения пенсионного возраста, дающего право на назначение и выплату страховой пенсии по старости, фиксированной выплаты к страховой пенсии по старости, а также п</w:t>
      </w:r>
      <w:r w:rsidRPr="00304B8A">
        <w:rPr>
          <w:bCs/>
          <w:color w:val="000000" w:themeColor="text1"/>
          <w:sz w:val="26"/>
          <w:szCs w:val="26"/>
        </w:rPr>
        <w:t>о</w:t>
      </w:r>
      <w:r w:rsidRPr="00304B8A">
        <w:rPr>
          <w:bCs/>
          <w:color w:val="000000" w:themeColor="text1"/>
          <w:sz w:val="26"/>
          <w:szCs w:val="26"/>
        </w:rPr>
        <w:t>вышение фиксированной выплаты к страховой пенсии по старости лицам, зам</w:t>
      </w:r>
      <w:r w:rsidRPr="00304B8A">
        <w:rPr>
          <w:bCs/>
          <w:color w:val="000000" w:themeColor="text1"/>
          <w:sz w:val="26"/>
          <w:szCs w:val="26"/>
        </w:rPr>
        <w:t>е</w:t>
      </w:r>
      <w:r w:rsidRPr="00304B8A">
        <w:rPr>
          <w:bCs/>
          <w:color w:val="000000" w:themeColor="text1"/>
          <w:sz w:val="26"/>
          <w:szCs w:val="26"/>
        </w:rPr>
        <w:t>щавшим должности государственной гражданской службы Забайкальского края до 65 лет.</w:t>
      </w:r>
      <w:proofErr w:type="gramEnd"/>
      <w:r w:rsidRPr="00304B8A">
        <w:rPr>
          <w:bCs/>
          <w:color w:val="000000" w:themeColor="text1"/>
          <w:sz w:val="26"/>
          <w:szCs w:val="26"/>
        </w:rPr>
        <w:t xml:space="preserve"> Также установлен минимальный стаж государственной службы, дающий право на назначение пенсии за выслугу лет</w:t>
      </w:r>
      <w:r w:rsidR="009A6344" w:rsidRPr="00304B8A">
        <w:rPr>
          <w:bCs/>
          <w:color w:val="000000" w:themeColor="text1"/>
          <w:sz w:val="26"/>
          <w:szCs w:val="26"/>
        </w:rPr>
        <w:t xml:space="preserve"> –</w:t>
      </w:r>
      <w:r w:rsidRPr="00304B8A">
        <w:rPr>
          <w:bCs/>
          <w:color w:val="000000" w:themeColor="text1"/>
          <w:sz w:val="26"/>
          <w:szCs w:val="26"/>
        </w:rPr>
        <w:t xml:space="preserve"> 20 лет (в настоящее время минимал</w:t>
      </w:r>
      <w:r w:rsidRPr="00304B8A">
        <w:rPr>
          <w:bCs/>
          <w:color w:val="000000" w:themeColor="text1"/>
          <w:sz w:val="26"/>
          <w:szCs w:val="26"/>
        </w:rPr>
        <w:t>ь</w:t>
      </w:r>
      <w:r w:rsidRPr="00304B8A">
        <w:rPr>
          <w:bCs/>
          <w:color w:val="000000" w:themeColor="text1"/>
          <w:sz w:val="26"/>
          <w:szCs w:val="26"/>
        </w:rPr>
        <w:lastRenderedPageBreak/>
        <w:t>ный стаж государственной службы Забайкальского края для установления пенсии за выслугу лет составляет 15 лет)</w:t>
      </w:r>
      <w:r w:rsidR="00E23FFA" w:rsidRPr="00304B8A">
        <w:rPr>
          <w:bCs/>
          <w:color w:val="000000" w:themeColor="text1"/>
          <w:sz w:val="26"/>
          <w:szCs w:val="26"/>
        </w:rPr>
        <w:t>;</w:t>
      </w:r>
      <w:r w:rsidRPr="00304B8A">
        <w:rPr>
          <w:bCs/>
          <w:color w:val="000000" w:themeColor="text1"/>
          <w:sz w:val="26"/>
          <w:szCs w:val="26"/>
        </w:rPr>
        <w:t xml:space="preserve"> </w:t>
      </w:r>
    </w:p>
    <w:p w:rsidR="00C50E4A" w:rsidRPr="00304B8A" w:rsidRDefault="00C50E4A" w:rsidP="00E23FFA">
      <w:pPr>
        <w:autoSpaceDE w:val="0"/>
        <w:autoSpaceDN w:val="0"/>
        <w:adjustRightInd w:val="0"/>
        <w:ind w:firstLine="794"/>
        <w:jc w:val="both"/>
        <w:outlineLvl w:val="0"/>
        <w:rPr>
          <w:color w:val="000000" w:themeColor="text1"/>
          <w:sz w:val="26"/>
          <w:szCs w:val="26"/>
        </w:rPr>
      </w:pPr>
      <w:r w:rsidRPr="00304B8A">
        <w:rPr>
          <w:color w:val="000000" w:themeColor="text1"/>
          <w:sz w:val="26"/>
          <w:szCs w:val="26"/>
        </w:rPr>
        <w:t xml:space="preserve">в статью 3 Закона края </w:t>
      </w:r>
      <w:r w:rsidRPr="00304B8A">
        <w:rPr>
          <w:b/>
          <w:color w:val="000000" w:themeColor="text1"/>
          <w:sz w:val="26"/>
          <w:szCs w:val="26"/>
        </w:rPr>
        <w:t>"О порядке предоставления государственных г</w:t>
      </w:r>
      <w:r w:rsidRPr="00304B8A">
        <w:rPr>
          <w:b/>
          <w:color w:val="000000" w:themeColor="text1"/>
          <w:sz w:val="26"/>
          <w:szCs w:val="26"/>
        </w:rPr>
        <w:t>а</w:t>
      </w:r>
      <w:r w:rsidRPr="00304B8A">
        <w:rPr>
          <w:b/>
          <w:color w:val="000000" w:themeColor="text1"/>
          <w:sz w:val="26"/>
          <w:szCs w:val="26"/>
        </w:rPr>
        <w:t>рантий Забайкальского края"</w:t>
      </w:r>
      <w:r w:rsidRPr="00304B8A">
        <w:rPr>
          <w:color w:val="000000" w:themeColor="text1"/>
          <w:sz w:val="26"/>
          <w:szCs w:val="26"/>
        </w:rPr>
        <w:t xml:space="preserve"> в части дополнения положениями, в соответствии с которыми</w:t>
      </w:r>
      <w:r w:rsidRPr="00304B8A">
        <w:rPr>
          <w:sz w:val="26"/>
          <w:szCs w:val="26"/>
        </w:rPr>
        <w:t xml:space="preserve"> предоставление государственных гарантий не допускается в обеспеч</w:t>
      </w:r>
      <w:r w:rsidRPr="00304B8A">
        <w:rPr>
          <w:sz w:val="26"/>
          <w:szCs w:val="26"/>
        </w:rPr>
        <w:t>е</w:t>
      </w:r>
      <w:r w:rsidRPr="00304B8A">
        <w:rPr>
          <w:sz w:val="26"/>
          <w:szCs w:val="26"/>
        </w:rPr>
        <w:t xml:space="preserve">ние исполнения обязательств иностранных юридических лиц, в том числе </w:t>
      </w:r>
      <w:proofErr w:type="spellStart"/>
      <w:r w:rsidRPr="00304B8A">
        <w:rPr>
          <w:sz w:val="26"/>
          <w:szCs w:val="26"/>
        </w:rPr>
        <w:t>офшо</w:t>
      </w:r>
      <w:r w:rsidRPr="00304B8A">
        <w:rPr>
          <w:sz w:val="26"/>
          <w:szCs w:val="26"/>
        </w:rPr>
        <w:t>р</w:t>
      </w:r>
      <w:r w:rsidRPr="00304B8A">
        <w:rPr>
          <w:sz w:val="26"/>
          <w:szCs w:val="26"/>
        </w:rPr>
        <w:t>ных</w:t>
      </w:r>
      <w:proofErr w:type="spellEnd"/>
      <w:r w:rsidRPr="00304B8A">
        <w:rPr>
          <w:sz w:val="26"/>
          <w:szCs w:val="26"/>
        </w:rPr>
        <w:t xml:space="preserve"> компаний, а также в случае, если бенефициарами по гарантиям являются ук</w:t>
      </w:r>
      <w:r w:rsidRPr="00304B8A">
        <w:rPr>
          <w:sz w:val="26"/>
          <w:szCs w:val="26"/>
        </w:rPr>
        <w:t>а</w:t>
      </w:r>
      <w:r w:rsidRPr="00304B8A">
        <w:rPr>
          <w:sz w:val="26"/>
          <w:szCs w:val="26"/>
        </w:rPr>
        <w:t>занные юридические лица. При этом указанные иностранные юридические лица не вправе являться принципалами и (или) бенефициарами по указанным государс</w:t>
      </w:r>
      <w:r w:rsidRPr="00304B8A">
        <w:rPr>
          <w:sz w:val="26"/>
          <w:szCs w:val="26"/>
        </w:rPr>
        <w:t>т</w:t>
      </w:r>
      <w:r w:rsidRPr="00304B8A">
        <w:rPr>
          <w:sz w:val="26"/>
          <w:szCs w:val="26"/>
        </w:rPr>
        <w:t>венным гарантиям, а российские юридические лица, в уставном (складочном) к</w:t>
      </w:r>
      <w:r w:rsidRPr="00304B8A">
        <w:rPr>
          <w:sz w:val="26"/>
          <w:szCs w:val="26"/>
        </w:rPr>
        <w:t>а</w:t>
      </w:r>
      <w:r w:rsidRPr="00304B8A">
        <w:rPr>
          <w:sz w:val="26"/>
          <w:szCs w:val="26"/>
        </w:rPr>
        <w:t xml:space="preserve">питале которых доля участия </w:t>
      </w:r>
      <w:proofErr w:type="spellStart"/>
      <w:r w:rsidRPr="00304B8A">
        <w:rPr>
          <w:sz w:val="26"/>
          <w:szCs w:val="26"/>
        </w:rPr>
        <w:t>офшорных</w:t>
      </w:r>
      <w:proofErr w:type="spellEnd"/>
      <w:r w:rsidRPr="00304B8A">
        <w:rPr>
          <w:sz w:val="26"/>
          <w:szCs w:val="26"/>
        </w:rPr>
        <w:t xml:space="preserve"> компаний в совокупности превышает 50 процентов, – принципалами по таким гарантиям. Также установлено, что не менее 3 процентов от суммы обеспечения по государственной гарантии должно соста</w:t>
      </w:r>
      <w:r w:rsidRPr="00304B8A">
        <w:rPr>
          <w:sz w:val="26"/>
          <w:szCs w:val="26"/>
        </w:rPr>
        <w:t>в</w:t>
      </w:r>
      <w:r w:rsidRPr="00304B8A">
        <w:rPr>
          <w:sz w:val="26"/>
          <w:szCs w:val="26"/>
        </w:rPr>
        <w:t>лять ликвидное обеспечение, принадлежащее на праве собственности руководит</w:t>
      </w:r>
      <w:r w:rsidRPr="00304B8A">
        <w:rPr>
          <w:sz w:val="26"/>
          <w:szCs w:val="26"/>
        </w:rPr>
        <w:t>е</w:t>
      </w:r>
      <w:r w:rsidRPr="00304B8A">
        <w:rPr>
          <w:sz w:val="26"/>
          <w:szCs w:val="26"/>
        </w:rPr>
        <w:t>лю и (или) учредителю (учредителям) принципала</w:t>
      </w:r>
      <w:r w:rsidR="00304B8A" w:rsidRPr="00304B8A">
        <w:rPr>
          <w:sz w:val="26"/>
          <w:szCs w:val="26"/>
          <w:lang w:val="en-US"/>
        </w:rPr>
        <w:t>;</w:t>
      </w:r>
    </w:p>
    <w:p w:rsidR="00746E0A" w:rsidRPr="00304B8A" w:rsidRDefault="00746E0A" w:rsidP="00E23FFA">
      <w:pPr>
        <w:pStyle w:val="50"/>
        <w:shd w:val="clear" w:color="auto" w:fill="auto"/>
        <w:tabs>
          <w:tab w:val="left" w:pos="-6346"/>
        </w:tabs>
        <w:spacing w:before="0" w:after="0" w:line="240" w:lineRule="auto"/>
        <w:ind w:firstLine="794"/>
        <w:jc w:val="both"/>
        <w:rPr>
          <w:rFonts w:ascii="Times New Roman" w:hAnsi="Times New Roman" w:cs="Times New Roman"/>
          <w:b w:val="0"/>
          <w:sz w:val="26"/>
          <w:szCs w:val="26"/>
        </w:rPr>
      </w:pPr>
      <w:proofErr w:type="gramStart"/>
      <w:r w:rsidRPr="00304B8A">
        <w:rPr>
          <w:rFonts w:ascii="Times New Roman" w:hAnsi="Times New Roman" w:cs="Times New Roman"/>
          <w:b w:val="0"/>
          <w:sz w:val="26"/>
          <w:szCs w:val="26"/>
        </w:rPr>
        <w:t xml:space="preserve">в Закон края </w:t>
      </w:r>
      <w:r w:rsidR="00940FF0" w:rsidRPr="00304B8A">
        <w:rPr>
          <w:rFonts w:ascii="Times New Roman" w:hAnsi="Times New Roman" w:cs="Times New Roman"/>
          <w:sz w:val="26"/>
          <w:szCs w:val="26"/>
        </w:rPr>
        <w:t>"О порядке перемещения задержанных транспортных средств на специализированную стоянку, их хранения, оплаты расходов на их перемещение и хранение, а также возврата задержанных транспортных средств"</w:t>
      </w:r>
      <w:r w:rsidR="00A634F4" w:rsidRPr="00304B8A">
        <w:rPr>
          <w:rFonts w:ascii="Times New Roman" w:hAnsi="Times New Roman" w:cs="Times New Roman"/>
          <w:sz w:val="26"/>
          <w:szCs w:val="26"/>
        </w:rPr>
        <w:t xml:space="preserve">, </w:t>
      </w:r>
      <w:r w:rsidR="00A634F4" w:rsidRPr="00304B8A">
        <w:rPr>
          <w:rFonts w:ascii="Times New Roman" w:hAnsi="Times New Roman" w:cs="Times New Roman"/>
          <w:b w:val="0"/>
          <w:sz w:val="26"/>
          <w:szCs w:val="26"/>
        </w:rPr>
        <w:t xml:space="preserve">в соответствии с которыми </w:t>
      </w:r>
      <w:r w:rsidRPr="00304B8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перечень лиц, которые имеют право доступа к задержанным транспортным средствам и которым возвращаются указанные транспортные средства, </w:t>
      </w:r>
      <w:r w:rsidR="000C319E" w:rsidRPr="00304B8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дополнен </w:t>
      </w:r>
      <w:r w:rsidRPr="00304B8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лицами, имеющими при себе документы, нео</w:t>
      </w:r>
      <w:r w:rsidRPr="00304B8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б</w:t>
      </w:r>
      <w:r w:rsidRPr="00304B8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ходимые для управления задержанными транспортными средствами.</w:t>
      </w:r>
      <w:proofErr w:type="gramEnd"/>
      <w:r w:rsidR="00E23FFA" w:rsidRPr="00304B8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="000C319E" w:rsidRPr="00304B8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Также </w:t>
      </w:r>
      <w:r w:rsidRPr="00304B8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опр</w:t>
      </w:r>
      <w:r w:rsidRPr="00304B8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е</w:t>
      </w:r>
      <w:r w:rsidRPr="00304B8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делены условия оплаты 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стоимости перемещения и хранения задержанного тран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с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портного средства: в сроки и по тарифам, установленным  уполномоченным Пр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а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вительством Забайкальского края исполнительным органом государственной вл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а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сти Забайкальского края в соответствии с федеральным законодательством; усл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о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вия возврата задержанного транспортного средства его владельцу, представителю владельца или лицу, имеющему при себе документы, необходимые для управления задержанным транспортным средством: возврат производится исполнителем на о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с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новании письменного решения уполномоченного должностного лица о прекращ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е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нии задержания транспортного средства или о возврате задержанного транспортн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о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 xml:space="preserve">го средства. </w:t>
      </w:r>
      <w:r w:rsidR="000C319E" w:rsidRPr="00304B8A">
        <w:rPr>
          <w:rFonts w:ascii="Times New Roman" w:hAnsi="Times New Roman" w:cs="Times New Roman"/>
          <w:b w:val="0"/>
          <w:sz w:val="26"/>
          <w:szCs w:val="26"/>
        </w:rPr>
        <w:t xml:space="preserve">При этом 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исключено положение Закона края о возврате задержанного транспортного средства только после оплаты расходов по его перемещению и хр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а</w:t>
      </w:r>
      <w:r w:rsidRPr="00304B8A">
        <w:rPr>
          <w:rFonts w:ascii="Times New Roman" w:hAnsi="Times New Roman" w:cs="Times New Roman"/>
          <w:b w:val="0"/>
          <w:sz w:val="26"/>
          <w:szCs w:val="26"/>
        </w:rPr>
        <w:t>нению.</w:t>
      </w:r>
    </w:p>
    <w:p w:rsidR="00910248" w:rsidRPr="00304B8A" w:rsidRDefault="00910248" w:rsidP="00A634F4">
      <w:pPr>
        <w:autoSpaceDE w:val="0"/>
        <w:autoSpaceDN w:val="0"/>
        <w:adjustRightInd w:val="0"/>
        <w:spacing w:before="120"/>
        <w:ind w:firstLine="794"/>
        <w:jc w:val="both"/>
        <w:rPr>
          <w:sz w:val="26"/>
          <w:szCs w:val="26"/>
        </w:rPr>
      </w:pPr>
      <w:r w:rsidRPr="00304B8A">
        <w:rPr>
          <w:b/>
          <w:sz w:val="26"/>
          <w:szCs w:val="26"/>
        </w:rPr>
        <w:t xml:space="preserve">2. </w:t>
      </w:r>
      <w:r w:rsidR="00786CDA" w:rsidRPr="00304B8A">
        <w:rPr>
          <w:sz w:val="26"/>
          <w:szCs w:val="26"/>
        </w:rPr>
        <w:t>Депутаты</w:t>
      </w:r>
      <w:r w:rsidR="00786CDA" w:rsidRPr="00304B8A">
        <w:rPr>
          <w:b/>
          <w:sz w:val="26"/>
          <w:szCs w:val="26"/>
        </w:rPr>
        <w:t xml:space="preserve"> </w:t>
      </w:r>
      <w:r w:rsidR="0002498E" w:rsidRPr="00304B8A">
        <w:rPr>
          <w:bCs/>
          <w:color w:val="000000"/>
          <w:sz w:val="26"/>
          <w:szCs w:val="26"/>
        </w:rPr>
        <w:t>Законодательн</w:t>
      </w:r>
      <w:r w:rsidR="00786CDA" w:rsidRPr="00304B8A">
        <w:rPr>
          <w:bCs/>
          <w:color w:val="000000"/>
          <w:sz w:val="26"/>
          <w:szCs w:val="26"/>
        </w:rPr>
        <w:t>ого</w:t>
      </w:r>
      <w:r w:rsidR="0002498E" w:rsidRPr="00304B8A">
        <w:rPr>
          <w:bCs/>
          <w:color w:val="000000"/>
          <w:sz w:val="26"/>
          <w:szCs w:val="26"/>
        </w:rPr>
        <w:t xml:space="preserve"> Собрани</w:t>
      </w:r>
      <w:r w:rsidR="00786CDA" w:rsidRPr="00304B8A">
        <w:rPr>
          <w:bCs/>
          <w:color w:val="000000"/>
          <w:sz w:val="26"/>
          <w:szCs w:val="26"/>
        </w:rPr>
        <w:t>я</w:t>
      </w:r>
      <w:r w:rsidR="0002498E" w:rsidRPr="00304B8A">
        <w:rPr>
          <w:bCs/>
          <w:color w:val="000000"/>
          <w:sz w:val="26"/>
          <w:szCs w:val="26"/>
        </w:rPr>
        <w:t xml:space="preserve"> </w:t>
      </w:r>
      <w:r w:rsidR="00450337" w:rsidRPr="00304B8A">
        <w:rPr>
          <w:bCs/>
          <w:color w:val="000000"/>
          <w:sz w:val="26"/>
          <w:szCs w:val="26"/>
        </w:rPr>
        <w:t xml:space="preserve">Забайкальского </w:t>
      </w:r>
      <w:r w:rsidR="0002498E" w:rsidRPr="00304B8A">
        <w:rPr>
          <w:bCs/>
          <w:color w:val="000000"/>
          <w:sz w:val="26"/>
          <w:szCs w:val="26"/>
        </w:rPr>
        <w:t>края отклон</w:t>
      </w:r>
      <w:r w:rsidR="00786CDA" w:rsidRPr="00304B8A">
        <w:rPr>
          <w:bCs/>
          <w:color w:val="000000"/>
          <w:sz w:val="26"/>
          <w:szCs w:val="26"/>
        </w:rPr>
        <w:t>или</w:t>
      </w:r>
      <w:r w:rsidR="0002498E" w:rsidRPr="00304B8A">
        <w:rPr>
          <w:bCs/>
          <w:color w:val="000000"/>
          <w:sz w:val="26"/>
          <w:szCs w:val="26"/>
        </w:rPr>
        <w:t xml:space="preserve"> </w:t>
      </w:r>
      <w:r w:rsidR="00584302" w:rsidRPr="00304B8A">
        <w:rPr>
          <w:bCs/>
          <w:color w:val="000000"/>
          <w:sz w:val="26"/>
          <w:szCs w:val="26"/>
        </w:rPr>
        <w:t>два</w:t>
      </w:r>
      <w:r w:rsidR="0002498E" w:rsidRPr="00304B8A">
        <w:rPr>
          <w:bCs/>
          <w:color w:val="000000"/>
          <w:sz w:val="26"/>
          <w:szCs w:val="26"/>
        </w:rPr>
        <w:t xml:space="preserve"> законопроекта</w:t>
      </w:r>
      <w:r w:rsidR="00E53F98" w:rsidRPr="00304B8A">
        <w:rPr>
          <w:sz w:val="26"/>
          <w:szCs w:val="26"/>
        </w:rPr>
        <w:t>:</w:t>
      </w:r>
    </w:p>
    <w:p w:rsidR="00E53F98" w:rsidRPr="00304B8A" w:rsidRDefault="00E53F98" w:rsidP="00FA7CAB">
      <w:pPr>
        <w:autoSpaceDE w:val="0"/>
        <w:autoSpaceDN w:val="0"/>
        <w:adjustRightInd w:val="0"/>
        <w:spacing w:before="60"/>
        <w:ind w:firstLine="851"/>
        <w:jc w:val="both"/>
        <w:rPr>
          <w:b/>
          <w:color w:val="000000" w:themeColor="text1"/>
          <w:sz w:val="26"/>
          <w:szCs w:val="26"/>
        </w:rPr>
      </w:pPr>
      <w:r w:rsidRPr="00304B8A">
        <w:rPr>
          <w:sz w:val="26"/>
          <w:szCs w:val="26"/>
        </w:rPr>
        <w:t xml:space="preserve">- </w:t>
      </w:r>
      <w:r w:rsidR="00584302" w:rsidRPr="00304B8A">
        <w:rPr>
          <w:b/>
          <w:color w:val="000000" w:themeColor="text1"/>
          <w:sz w:val="26"/>
          <w:szCs w:val="26"/>
        </w:rPr>
        <w:t xml:space="preserve">"О внесении изменения в статью 1 Закона Забайкальского края "Об отдельных вопросах в сфере образования" и признании </w:t>
      </w:r>
      <w:proofErr w:type="gramStart"/>
      <w:r w:rsidR="00584302" w:rsidRPr="00304B8A">
        <w:rPr>
          <w:b/>
          <w:color w:val="000000" w:themeColor="text1"/>
          <w:sz w:val="26"/>
          <w:szCs w:val="26"/>
        </w:rPr>
        <w:t>утратившими</w:t>
      </w:r>
      <w:proofErr w:type="gramEnd"/>
      <w:r w:rsidR="00584302" w:rsidRPr="00304B8A">
        <w:rPr>
          <w:b/>
          <w:color w:val="000000" w:themeColor="text1"/>
          <w:sz w:val="26"/>
          <w:szCs w:val="26"/>
        </w:rPr>
        <w:t xml:space="preserve"> силу отдельных законов Забайкальского края";</w:t>
      </w:r>
    </w:p>
    <w:p w:rsidR="00584302" w:rsidRPr="00304B8A" w:rsidRDefault="00584302" w:rsidP="00584302">
      <w:pPr>
        <w:autoSpaceDE w:val="0"/>
        <w:autoSpaceDN w:val="0"/>
        <w:adjustRightInd w:val="0"/>
        <w:ind w:firstLine="851"/>
        <w:jc w:val="both"/>
        <w:rPr>
          <w:b/>
          <w:color w:val="000000"/>
          <w:sz w:val="26"/>
          <w:szCs w:val="26"/>
        </w:rPr>
      </w:pPr>
      <w:r w:rsidRPr="00304B8A">
        <w:rPr>
          <w:b/>
          <w:color w:val="000000" w:themeColor="text1"/>
          <w:sz w:val="26"/>
          <w:szCs w:val="26"/>
        </w:rPr>
        <w:t>- "О внесении изменений в Закон Забайкальского края "О государс</w:t>
      </w:r>
      <w:r w:rsidRPr="00304B8A">
        <w:rPr>
          <w:b/>
          <w:color w:val="000000" w:themeColor="text1"/>
          <w:sz w:val="26"/>
          <w:szCs w:val="26"/>
        </w:rPr>
        <w:t>т</w:t>
      </w:r>
      <w:r w:rsidRPr="00304B8A">
        <w:rPr>
          <w:b/>
          <w:color w:val="000000" w:themeColor="text1"/>
          <w:sz w:val="26"/>
          <w:szCs w:val="26"/>
        </w:rPr>
        <w:t>венной поддержке инвестиционной деятельности в Забайкальском крае".</w:t>
      </w:r>
    </w:p>
    <w:p w:rsidR="00387064" w:rsidRPr="00304B8A" w:rsidRDefault="00115DB7" w:rsidP="00966176">
      <w:pPr>
        <w:autoSpaceDE w:val="0"/>
        <w:autoSpaceDN w:val="0"/>
        <w:adjustRightInd w:val="0"/>
        <w:spacing w:before="120"/>
        <w:ind w:firstLine="851"/>
        <w:jc w:val="both"/>
        <w:rPr>
          <w:color w:val="000000"/>
          <w:sz w:val="26"/>
          <w:szCs w:val="26"/>
        </w:rPr>
      </w:pPr>
      <w:r w:rsidRPr="00304B8A">
        <w:rPr>
          <w:b/>
          <w:color w:val="000000"/>
          <w:sz w:val="26"/>
          <w:szCs w:val="26"/>
        </w:rPr>
        <w:t>3.</w:t>
      </w:r>
      <w:r w:rsidRPr="00304B8A">
        <w:rPr>
          <w:color w:val="000000"/>
          <w:sz w:val="26"/>
          <w:szCs w:val="26"/>
        </w:rPr>
        <w:t xml:space="preserve"> </w:t>
      </w:r>
      <w:proofErr w:type="gramStart"/>
      <w:r w:rsidR="000636A6" w:rsidRPr="00304B8A">
        <w:rPr>
          <w:color w:val="000000"/>
          <w:sz w:val="26"/>
          <w:szCs w:val="26"/>
        </w:rPr>
        <w:t>В</w:t>
      </w:r>
      <w:r w:rsidR="00387064" w:rsidRPr="00304B8A">
        <w:rPr>
          <w:color w:val="000000"/>
          <w:sz w:val="26"/>
          <w:szCs w:val="26"/>
        </w:rPr>
        <w:t xml:space="preserve"> результате</w:t>
      </w:r>
      <w:r w:rsidR="00387064" w:rsidRPr="00304B8A">
        <w:rPr>
          <w:sz w:val="26"/>
          <w:szCs w:val="26"/>
        </w:rPr>
        <w:t xml:space="preserve"> тайного голосования </w:t>
      </w:r>
      <w:r w:rsidR="00584302" w:rsidRPr="00304B8A">
        <w:rPr>
          <w:color w:val="000000"/>
          <w:sz w:val="26"/>
          <w:szCs w:val="26"/>
        </w:rPr>
        <w:t>назначена на должность мирового с</w:t>
      </w:r>
      <w:r w:rsidR="00584302" w:rsidRPr="00304B8A">
        <w:rPr>
          <w:color w:val="000000"/>
          <w:sz w:val="26"/>
          <w:szCs w:val="26"/>
        </w:rPr>
        <w:t>у</w:t>
      </w:r>
      <w:r w:rsidR="00584302" w:rsidRPr="00304B8A">
        <w:rPr>
          <w:color w:val="000000"/>
          <w:sz w:val="26"/>
          <w:szCs w:val="26"/>
        </w:rPr>
        <w:t xml:space="preserve">дьи судебного участка № 49 </w:t>
      </w:r>
      <w:proofErr w:type="spellStart"/>
      <w:r w:rsidR="00584302" w:rsidRPr="00304B8A">
        <w:rPr>
          <w:iCs/>
          <w:sz w:val="26"/>
          <w:szCs w:val="26"/>
        </w:rPr>
        <w:t>Оловяннинского</w:t>
      </w:r>
      <w:proofErr w:type="spellEnd"/>
      <w:r w:rsidR="00584302" w:rsidRPr="00304B8A">
        <w:rPr>
          <w:iCs/>
          <w:sz w:val="26"/>
          <w:szCs w:val="26"/>
        </w:rPr>
        <w:t xml:space="preserve"> судебного района Забайкальского края – Е.Д. </w:t>
      </w:r>
      <w:proofErr w:type="spellStart"/>
      <w:r w:rsidR="00584302" w:rsidRPr="00304B8A">
        <w:rPr>
          <w:iCs/>
          <w:sz w:val="26"/>
          <w:szCs w:val="26"/>
        </w:rPr>
        <w:t>Домошонкина</w:t>
      </w:r>
      <w:proofErr w:type="spellEnd"/>
      <w:r w:rsidR="00584302" w:rsidRPr="00304B8A">
        <w:rPr>
          <w:iCs/>
          <w:sz w:val="26"/>
          <w:szCs w:val="26"/>
        </w:rPr>
        <w:t>.</w:t>
      </w:r>
      <w:proofErr w:type="gramEnd"/>
    </w:p>
    <w:p w:rsidR="00304B8A" w:rsidRDefault="00304B8A" w:rsidP="00966176">
      <w:pPr>
        <w:autoSpaceDE w:val="0"/>
        <w:autoSpaceDN w:val="0"/>
        <w:adjustRightInd w:val="0"/>
        <w:spacing w:before="120"/>
        <w:ind w:firstLine="851"/>
        <w:jc w:val="both"/>
        <w:rPr>
          <w:b/>
          <w:color w:val="000000"/>
          <w:sz w:val="26"/>
          <w:szCs w:val="26"/>
        </w:rPr>
      </w:pPr>
    </w:p>
    <w:p w:rsidR="00AE13C2" w:rsidRPr="00304B8A" w:rsidRDefault="00387064" w:rsidP="00966176">
      <w:pPr>
        <w:autoSpaceDE w:val="0"/>
        <w:autoSpaceDN w:val="0"/>
        <w:adjustRightInd w:val="0"/>
        <w:spacing w:before="120"/>
        <w:ind w:firstLine="851"/>
        <w:jc w:val="both"/>
        <w:rPr>
          <w:sz w:val="26"/>
          <w:szCs w:val="26"/>
        </w:rPr>
      </w:pPr>
      <w:r w:rsidRPr="00304B8A">
        <w:rPr>
          <w:b/>
          <w:color w:val="000000"/>
          <w:sz w:val="26"/>
          <w:szCs w:val="26"/>
        </w:rPr>
        <w:lastRenderedPageBreak/>
        <w:t>4.</w:t>
      </w:r>
      <w:r w:rsidRPr="00304B8A">
        <w:rPr>
          <w:color w:val="000000"/>
          <w:sz w:val="26"/>
          <w:szCs w:val="26"/>
        </w:rPr>
        <w:t xml:space="preserve"> </w:t>
      </w:r>
      <w:r w:rsidR="00187F60" w:rsidRPr="00304B8A">
        <w:rPr>
          <w:color w:val="000000"/>
          <w:sz w:val="26"/>
          <w:szCs w:val="26"/>
        </w:rPr>
        <w:t>П</w:t>
      </w:r>
      <w:r w:rsidR="00584302" w:rsidRPr="00304B8A">
        <w:rPr>
          <w:sz w:val="26"/>
          <w:szCs w:val="26"/>
        </w:rPr>
        <w:t>редставител</w:t>
      </w:r>
      <w:r w:rsidR="00187F60" w:rsidRPr="00304B8A">
        <w:rPr>
          <w:sz w:val="26"/>
          <w:szCs w:val="26"/>
        </w:rPr>
        <w:t>ями</w:t>
      </w:r>
      <w:r w:rsidR="00584302" w:rsidRPr="00304B8A">
        <w:rPr>
          <w:sz w:val="26"/>
          <w:szCs w:val="26"/>
        </w:rPr>
        <w:t xml:space="preserve"> от Законодательного Собрания Забайкальского края в квалификационной комиссии адвокатской палаты Забайкальского края</w:t>
      </w:r>
      <w:r w:rsidR="00187F60" w:rsidRPr="00304B8A">
        <w:rPr>
          <w:sz w:val="26"/>
          <w:szCs w:val="26"/>
        </w:rPr>
        <w:t xml:space="preserve"> избраны</w:t>
      </w:r>
      <w:r w:rsidR="00584302" w:rsidRPr="00304B8A">
        <w:rPr>
          <w:sz w:val="26"/>
          <w:szCs w:val="26"/>
        </w:rPr>
        <w:t>:</w:t>
      </w:r>
    </w:p>
    <w:p w:rsidR="00584302" w:rsidRPr="00304B8A" w:rsidRDefault="00584302" w:rsidP="00584302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04B8A">
        <w:rPr>
          <w:sz w:val="26"/>
          <w:szCs w:val="26"/>
        </w:rPr>
        <w:t>Харламова Валентина Филипповна;</w:t>
      </w:r>
    </w:p>
    <w:p w:rsidR="00584302" w:rsidRPr="00304B8A" w:rsidRDefault="00584302" w:rsidP="00584302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04B8A">
        <w:rPr>
          <w:sz w:val="26"/>
          <w:szCs w:val="26"/>
        </w:rPr>
        <w:t>Попов Павел Петрович.</w:t>
      </w:r>
    </w:p>
    <w:p w:rsidR="00D24E6F" w:rsidRPr="00304B8A" w:rsidRDefault="00584302" w:rsidP="00966176">
      <w:pPr>
        <w:suppressAutoHyphens/>
        <w:autoSpaceDE w:val="0"/>
        <w:autoSpaceDN w:val="0"/>
        <w:adjustRightInd w:val="0"/>
        <w:spacing w:before="120"/>
        <w:ind w:firstLine="851"/>
        <w:jc w:val="both"/>
        <w:rPr>
          <w:b/>
          <w:sz w:val="26"/>
          <w:szCs w:val="26"/>
        </w:rPr>
      </w:pPr>
      <w:r w:rsidRPr="00304B8A">
        <w:rPr>
          <w:b/>
          <w:sz w:val="26"/>
          <w:szCs w:val="26"/>
        </w:rPr>
        <w:t>5</w:t>
      </w:r>
      <w:r w:rsidR="00D24E6F" w:rsidRPr="00304B8A">
        <w:rPr>
          <w:b/>
          <w:sz w:val="26"/>
          <w:szCs w:val="26"/>
        </w:rPr>
        <w:t>. Постановления Законодательного Собрания Забайкальского края</w:t>
      </w:r>
    </w:p>
    <w:p w:rsidR="004B50CE" w:rsidRPr="00304B8A" w:rsidRDefault="004B50CE" w:rsidP="00FA7CAB">
      <w:pPr>
        <w:suppressAutoHyphens/>
        <w:autoSpaceDE w:val="0"/>
        <w:autoSpaceDN w:val="0"/>
        <w:adjustRightInd w:val="0"/>
        <w:spacing w:before="60"/>
        <w:ind w:firstLine="851"/>
        <w:jc w:val="both"/>
        <w:rPr>
          <w:sz w:val="26"/>
          <w:szCs w:val="26"/>
        </w:rPr>
      </w:pPr>
      <w:r w:rsidRPr="00304B8A">
        <w:rPr>
          <w:sz w:val="26"/>
          <w:szCs w:val="26"/>
        </w:rPr>
        <w:t>Приняты постановления:</w:t>
      </w:r>
    </w:p>
    <w:p w:rsidR="00F72C66" w:rsidRPr="00304B8A" w:rsidRDefault="00F72C66" w:rsidP="00F72C66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</w:rPr>
      </w:pPr>
      <w:r w:rsidRPr="00304B8A">
        <w:rPr>
          <w:rFonts w:ascii="Times New Roman" w:hAnsi="Times New Roman" w:cs="Times New Roman"/>
          <w:color w:val="000000"/>
        </w:rPr>
        <w:t>- о</w:t>
      </w:r>
      <w:r w:rsidR="00584302" w:rsidRPr="00304B8A">
        <w:rPr>
          <w:rFonts w:ascii="Times New Roman" w:hAnsi="Times New Roman" w:cs="Times New Roman"/>
          <w:color w:val="000000"/>
        </w:rPr>
        <w:t xml:space="preserve"> награждении медалью "За заслуги перед Забайкальским краем", пр</w:t>
      </w:r>
      <w:r w:rsidR="00584302" w:rsidRPr="00304B8A">
        <w:rPr>
          <w:rFonts w:ascii="Times New Roman" w:hAnsi="Times New Roman" w:cs="Times New Roman"/>
          <w:color w:val="000000"/>
        </w:rPr>
        <w:t>и</w:t>
      </w:r>
      <w:r w:rsidR="00584302" w:rsidRPr="00304B8A">
        <w:rPr>
          <w:rFonts w:ascii="Times New Roman" w:hAnsi="Times New Roman" w:cs="Times New Roman"/>
          <w:color w:val="000000"/>
        </w:rPr>
        <w:t>своении почетных профессиональных званий Забайкальского края;</w:t>
      </w:r>
    </w:p>
    <w:p w:rsidR="00584302" w:rsidRPr="00304B8A" w:rsidRDefault="00F72C66" w:rsidP="00F72C66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</w:rPr>
      </w:pPr>
      <w:r w:rsidRPr="00304B8A">
        <w:rPr>
          <w:rFonts w:ascii="Times New Roman" w:hAnsi="Times New Roman" w:cs="Times New Roman"/>
          <w:color w:val="000000"/>
        </w:rPr>
        <w:t>- о</w:t>
      </w:r>
      <w:r w:rsidR="00584302" w:rsidRPr="00304B8A">
        <w:rPr>
          <w:rFonts w:ascii="Times New Roman" w:hAnsi="Times New Roman" w:cs="Times New Roman"/>
          <w:color w:val="000000"/>
        </w:rPr>
        <w:t xml:space="preserve"> присвоении почетных профессиональных званий Забайкальского края</w:t>
      </w:r>
      <w:r w:rsidR="00A85D9A" w:rsidRPr="00304B8A">
        <w:rPr>
          <w:rFonts w:ascii="Times New Roman" w:hAnsi="Times New Roman" w:cs="Times New Roman"/>
          <w:color w:val="000000"/>
        </w:rPr>
        <w:t>.</w:t>
      </w:r>
    </w:p>
    <w:p w:rsidR="00A85D9A" w:rsidRPr="00304B8A" w:rsidRDefault="00A85D9A" w:rsidP="00A85D9A">
      <w:pPr>
        <w:pStyle w:val="ConsPlusNormal"/>
        <w:spacing w:before="60"/>
        <w:ind w:firstLine="851"/>
        <w:jc w:val="both"/>
        <w:rPr>
          <w:rFonts w:ascii="Times New Roman" w:hAnsi="Times New Roman" w:cs="Times New Roman"/>
        </w:rPr>
      </w:pPr>
      <w:r w:rsidRPr="00304B8A">
        <w:rPr>
          <w:rFonts w:ascii="Times New Roman" w:hAnsi="Times New Roman" w:cs="Times New Roman"/>
        </w:rPr>
        <w:t>Внесены изменения:</w:t>
      </w:r>
    </w:p>
    <w:p w:rsidR="00584302" w:rsidRPr="00304B8A" w:rsidRDefault="00584302" w:rsidP="00F72C66">
      <w:pPr>
        <w:pStyle w:val="ConsPlusNormal"/>
        <w:ind w:firstLine="851"/>
        <w:jc w:val="both"/>
        <w:rPr>
          <w:rFonts w:ascii="Times New Roman" w:hAnsi="Times New Roman" w:cs="Times New Roman"/>
        </w:rPr>
      </w:pPr>
      <w:r w:rsidRPr="00304B8A">
        <w:rPr>
          <w:rFonts w:ascii="Times New Roman" w:hAnsi="Times New Roman" w:cs="Times New Roman"/>
        </w:rPr>
        <w:t>в постановление Законодательного Собрания Забайкальского края от 17.02.2016 № 36 "Об объявлении конкурса на лучшую организацию работы пре</w:t>
      </w:r>
      <w:r w:rsidRPr="00304B8A">
        <w:rPr>
          <w:rFonts w:ascii="Times New Roman" w:hAnsi="Times New Roman" w:cs="Times New Roman"/>
        </w:rPr>
        <w:t>д</w:t>
      </w:r>
      <w:r w:rsidRPr="00304B8A">
        <w:rPr>
          <w:rFonts w:ascii="Times New Roman" w:hAnsi="Times New Roman" w:cs="Times New Roman"/>
        </w:rPr>
        <w:t>ставительных органов муниципальных районов и городских округов Забайкальск</w:t>
      </w:r>
      <w:r w:rsidRPr="00304B8A">
        <w:rPr>
          <w:rFonts w:ascii="Times New Roman" w:hAnsi="Times New Roman" w:cs="Times New Roman"/>
        </w:rPr>
        <w:t>о</w:t>
      </w:r>
      <w:r w:rsidRPr="00304B8A">
        <w:rPr>
          <w:rFonts w:ascii="Times New Roman" w:hAnsi="Times New Roman" w:cs="Times New Roman"/>
        </w:rPr>
        <w:t>го края за период 2014-2015 годов"</w:t>
      </w:r>
      <w:r w:rsidR="00F72C66" w:rsidRPr="00304B8A">
        <w:rPr>
          <w:rFonts w:ascii="Times New Roman" w:hAnsi="Times New Roman" w:cs="Times New Roman"/>
        </w:rPr>
        <w:t>;</w:t>
      </w:r>
    </w:p>
    <w:p w:rsidR="00584302" w:rsidRPr="00304B8A" w:rsidRDefault="00584302" w:rsidP="00F72C66">
      <w:pPr>
        <w:pStyle w:val="ConsPlusNormal"/>
        <w:ind w:firstLine="851"/>
        <w:jc w:val="both"/>
        <w:rPr>
          <w:rFonts w:ascii="Times New Roman" w:hAnsi="Times New Roman" w:cs="Times New Roman"/>
        </w:rPr>
      </w:pPr>
      <w:r w:rsidRPr="00304B8A">
        <w:rPr>
          <w:rFonts w:ascii="Times New Roman" w:hAnsi="Times New Roman" w:cs="Times New Roman"/>
        </w:rPr>
        <w:t>в постановление Законодательного Собрания Забайкальского края от 16.07.2014 № 310 "О Совете Законодательного Собрания Забайкальского края"</w:t>
      </w:r>
      <w:r w:rsidR="00F72C66" w:rsidRPr="00304B8A">
        <w:rPr>
          <w:rFonts w:ascii="Times New Roman" w:hAnsi="Times New Roman" w:cs="Times New Roman"/>
        </w:rPr>
        <w:t>.</w:t>
      </w:r>
    </w:p>
    <w:p w:rsidR="00F72C66" w:rsidRPr="00304B8A" w:rsidRDefault="00F72C66" w:rsidP="00966176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</w:rPr>
      </w:pPr>
      <w:r w:rsidRPr="00304B8A">
        <w:rPr>
          <w:rFonts w:ascii="Times New Roman" w:hAnsi="Times New Roman" w:cs="Times New Roman"/>
          <w:b/>
        </w:rPr>
        <w:t xml:space="preserve">6. </w:t>
      </w:r>
      <w:r w:rsidRPr="00304B8A">
        <w:rPr>
          <w:rFonts w:ascii="Times New Roman" w:hAnsi="Times New Roman" w:cs="Times New Roman"/>
        </w:rPr>
        <w:t>Дан</w:t>
      </w:r>
      <w:r w:rsidR="00043044" w:rsidRPr="00304B8A">
        <w:rPr>
          <w:rFonts w:ascii="Times New Roman" w:hAnsi="Times New Roman" w:cs="Times New Roman"/>
        </w:rPr>
        <w:t>ы положительные</w:t>
      </w:r>
      <w:r w:rsidRPr="00304B8A">
        <w:rPr>
          <w:rFonts w:ascii="Times New Roman" w:hAnsi="Times New Roman" w:cs="Times New Roman"/>
        </w:rPr>
        <w:t xml:space="preserve"> отзыв</w:t>
      </w:r>
      <w:r w:rsidR="00043044" w:rsidRPr="00304B8A">
        <w:rPr>
          <w:rFonts w:ascii="Times New Roman" w:hAnsi="Times New Roman" w:cs="Times New Roman"/>
        </w:rPr>
        <w:t>ы на проекты федеральных законов</w:t>
      </w:r>
      <w:r w:rsidRPr="00304B8A">
        <w:rPr>
          <w:rFonts w:ascii="Times New Roman" w:hAnsi="Times New Roman" w:cs="Times New Roman"/>
        </w:rPr>
        <w:t>:</w:t>
      </w:r>
    </w:p>
    <w:p w:rsidR="00F72C66" w:rsidRPr="00304B8A" w:rsidRDefault="00F72C66" w:rsidP="00C61CD3">
      <w:pPr>
        <w:pStyle w:val="ConsPlusNormal"/>
        <w:spacing w:before="60"/>
        <w:ind w:firstLine="851"/>
        <w:jc w:val="both"/>
        <w:rPr>
          <w:rFonts w:ascii="Times New Roman" w:hAnsi="Times New Roman" w:cs="Times New Roman"/>
          <w:color w:val="000000"/>
        </w:rPr>
      </w:pPr>
      <w:r w:rsidRPr="00304B8A">
        <w:rPr>
          <w:rFonts w:ascii="Times New Roman" w:hAnsi="Times New Roman" w:cs="Times New Roman"/>
        </w:rPr>
        <w:t xml:space="preserve">№ 3324-7 </w:t>
      </w:r>
      <w:r w:rsidRPr="00304B8A">
        <w:rPr>
          <w:rFonts w:ascii="Times New Roman" w:hAnsi="Times New Roman" w:cs="Times New Roman"/>
          <w:color w:val="000000"/>
        </w:rPr>
        <w:t>"О внесении изменений в отдельные законодательные акты Ро</w:t>
      </w:r>
      <w:r w:rsidRPr="00304B8A">
        <w:rPr>
          <w:rFonts w:ascii="Times New Roman" w:hAnsi="Times New Roman" w:cs="Times New Roman"/>
          <w:color w:val="000000"/>
        </w:rPr>
        <w:t>с</w:t>
      </w:r>
      <w:r w:rsidRPr="00304B8A">
        <w:rPr>
          <w:rFonts w:ascii="Times New Roman" w:hAnsi="Times New Roman" w:cs="Times New Roman"/>
          <w:color w:val="000000"/>
        </w:rPr>
        <w:t>сийской Федерации в целях обеспечения права детей на отдых и оздоровление, а также охраны их жизни и здоровья" (в части обеспечения права на безопасный о</w:t>
      </w:r>
      <w:r w:rsidRPr="00304B8A">
        <w:rPr>
          <w:rFonts w:ascii="Times New Roman" w:hAnsi="Times New Roman" w:cs="Times New Roman"/>
          <w:color w:val="000000"/>
        </w:rPr>
        <w:t>т</w:t>
      </w:r>
      <w:r w:rsidRPr="00304B8A">
        <w:rPr>
          <w:rFonts w:ascii="Times New Roman" w:hAnsi="Times New Roman" w:cs="Times New Roman"/>
          <w:color w:val="000000"/>
        </w:rPr>
        <w:t>дых и оздоровление детей, находящихся в трудной жизненной ситуации);</w:t>
      </w:r>
    </w:p>
    <w:p w:rsidR="00F72C66" w:rsidRPr="00304B8A" w:rsidRDefault="00F72C66" w:rsidP="00F72C66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</w:rPr>
      </w:pPr>
      <w:r w:rsidRPr="00304B8A">
        <w:rPr>
          <w:rFonts w:ascii="Times New Roman" w:hAnsi="Times New Roman" w:cs="Times New Roman"/>
          <w:color w:val="000000"/>
        </w:rPr>
        <w:t>№ 22435-7 "О внесении изменений в Федеральный закон "О государстве</w:t>
      </w:r>
      <w:r w:rsidRPr="00304B8A">
        <w:rPr>
          <w:rFonts w:ascii="Times New Roman" w:hAnsi="Times New Roman" w:cs="Times New Roman"/>
          <w:color w:val="000000"/>
        </w:rPr>
        <w:t>н</w:t>
      </w:r>
      <w:r w:rsidRPr="00304B8A">
        <w:rPr>
          <w:rFonts w:ascii="Times New Roman" w:hAnsi="Times New Roman" w:cs="Times New Roman"/>
          <w:color w:val="000000"/>
        </w:rPr>
        <w:t>ном пенсионном обеспечении в Российской Федерации" (в части расширения круга лиц, имеющих право на социальную пенсию по случаю потери кормильца).</w:t>
      </w:r>
    </w:p>
    <w:p w:rsidR="00B60205" w:rsidRPr="00304B8A" w:rsidRDefault="00A634F4" w:rsidP="00A634F4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</w:rPr>
      </w:pPr>
      <w:r w:rsidRPr="00304B8A">
        <w:rPr>
          <w:rFonts w:ascii="Times New Roman" w:hAnsi="Times New Roman" w:cs="Times New Roman"/>
          <w:b/>
          <w:color w:val="000000"/>
        </w:rPr>
        <w:t xml:space="preserve">7. </w:t>
      </w:r>
      <w:r w:rsidR="00B60205" w:rsidRPr="00304B8A">
        <w:rPr>
          <w:rFonts w:ascii="Times New Roman" w:hAnsi="Times New Roman" w:cs="Times New Roman"/>
        </w:rPr>
        <w:t>В соответствии</w:t>
      </w:r>
      <w:r w:rsidR="00B60205" w:rsidRPr="00304B8A">
        <w:rPr>
          <w:rFonts w:ascii="Times New Roman" w:hAnsi="Times New Roman" w:cs="Times New Roman"/>
          <w:b/>
        </w:rPr>
        <w:t xml:space="preserve"> </w:t>
      </w:r>
      <w:r w:rsidR="00B60205" w:rsidRPr="00304B8A">
        <w:rPr>
          <w:rFonts w:ascii="Times New Roman" w:hAnsi="Times New Roman" w:cs="Times New Roman"/>
        </w:rPr>
        <w:t xml:space="preserve">с </w:t>
      </w:r>
      <w:hyperlink r:id="rId8" w:history="1">
        <w:r w:rsidR="00B60205" w:rsidRPr="00304B8A">
          <w:rPr>
            <w:rFonts w:ascii="Times New Roman" w:eastAsia="Calibri" w:hAnsi="Times New Roman" w:cs="Times New Roman"/>
          </w:rPr>
          <w:t>Федеральным законом</w:t>
        </w:r>
      </w:hyperlink>
      <w:r w:rsidR="00B60205" w:rsidRPr="00304B8A">
        <w:rPr>
          <w:rFonts w:ascii="Times New Roman" w:eastAsia="Calibri" w:hAnsi="Times New Roman" w:cs="Times New Roman"/>
        </w:rPr>
        <w:t xml:space="preserve"> "О политических партиях", </w:t>
      </w:r>
      <w:hyperlink r:id="rId9" w:history="1">
        <w:r w:rsidR="00B60205" w:rsidRPr="00304B8A">
          <w:rPr>
            <w:rFonts w:ascii="Times New Roman" w:eastAsia="Calibri" w:hAnsi="Times New Roman" w:cs="Times New Roman"/>
          </w:rPr>
          <w:t>У</w:t>
        </w:r>
        <w:r w:rsidR="00B60205" w:rsidRPr="00304B8A">
          <w:rPr>
            <w:rFonts w:ascii="Times New Roman" w:eastAsia="Calibri" w:hAnsi="Times New Roman" w:cs="Times New Roman"/>
          </w:rPr>
          <w:t>с</w:t>
        </w:r>
        <w:r w:rsidR="00B60205" w:rsidRPr="00304B8A">
          <w:rPr>
            <w:rFonts w:ascii="Times New Roman" w:eastAsia="Calibri" w:hAnsi="Times New Roman" w:cs="Times New Roman"/>
          </w:rPr>
          <w:t>тавом</w:t>
        </w:r>
      </w:hyperlink>
      <w:r w:rsidR="00B60205" w:rsidRPr="00304B8A">
        <w:rPr>
          <w:rFonts w:ascii="Times New Roman" w:eastAsia="Calibri" w:hAnsi="Times New Roman" w:cs="Times New Roman"/>
        </w:rPr>
        <w:t xml:space="preserve"> Забайкальского края и Законом Забайкальского края </w:t>
      </w:r>
      <w:r w:rsidR="00B60205" w:rsidRPr="00304B8A">
        <w:rPr>
          <w:rFonts w:ascii="Times New Roman" w:eastAsia="Calibri" w:hAnsi="Times New Roman" w:cs="Times New Roman"/>
          <w:bCs/>
        </w:rPr>
        <w:t>"О Законодательном Собрании Забайкальского края" н</w:t>
      </w:r>
      <w:r w:rsidR="00B60205" w:rsidRPr="00304B8A">
        <w:rPr>
          <w:rFonts w:ascii="Times New Roman" w:hAnsi="Times New Roman" w:cs="Times New Roman"/>
        </w:rPr>
        <w:t>а заседании  Законодательного Собрания Заба</w:t>
      </w:r>
      <w:r w:rsidR="00B60205" w:rsidRPr="00304B8A">
        <w:rPr>
          <w:rFonts w:ascii="Times New Roman" w:hAnsi="Times New Roman" w:cs="Times New Roman"/>
        </w:rPr>
        <w:t>й</w:t>
      </w:r>
      <w:r w:rsidR="00B60205" w:rsidRPr="00304B8A">
        <w:rPr>
          <w:rFonts w:ascii="Times New Roman" w:hAnsi="Times New Roman" w:cs="Times New Roman"/>
        </w:rPr>
        <w:t>кальского края выступили с сообщениями представители двух региональных пол</w:t>
      </w:r>
      <w:r w:rsidR="00B60205" w:rsidRPr="00304B8A">
        <w:rPr>
          <w:rFonts w:ascii="Times New Roman" w:hAnsi="Times New Roman" w:cs="Times New Roman"/>
        </w:rPr>
        <w:t>и</w:t>
      </w:r>
      <w:r w:rsidR="00B60205" w:rsidRPr="00304B8A">
        <w:rPr>
          <w:rFonts w:ascii="Times New Roman" w:hAnsi="Times New Roman" w:cs="Times New Roman"/>
        </w:rPr>
        <w:t>тических партий, действующих на территории Забайкальского края:</w:t>
      </w:r>
    </w:p>
    <w:p w:rsidR="00B750D4" w:rsidRPr="00304B8A" w:rsidRDefault="00B750D4" w:rsidP="00B750D4">
      <w:pPr>
        <w:pStyle w:val="ConsPlusNormal"/>
        <w:ind w:firstLine="851"/>
        <w:jc w:val="both"/>
        <w:rPr>
          <w:rFonts w:ascii="Times New Roman" w:hAnsi="Times New Roman" w:cs="Times New Roman"/>
        </w:rPr>
      </w:pPr>
      <w:r w:rsidRPr="00304B8A">
        <w:rPr>
          <w:rFonts w:ascii="Times New Roman" w:hAnsi="Times New Roman" w:cs="Times New Roman"/>
        </w:rPr>
        <w:t>регионального отделения политической партии "Российский Объедине</w:t>
      </w:r>
      <w:r w:rsidRPr="00304B8A">
        <w:rPr>
          <w:rFonts w:ascii="Times New Roman" w:hAnsi="Times New Roman" w:cs="Times New Roman"/>
        </w:rPr>
        <w:t>н</w:t>
      </w:r>
      <w:r w:rsidRPr="00304B8A">
        <w:rPr>
          <w:rFonts w:ascii="Times New Roman" w:hAnsi="Times New Roman" w:cs="Times New Roman"/>
        </w:rPr>
        <w:t>ный Трудовой Фронт по Забайкальскому краю";</w:t>
      </w:r>
    </w:p>
    <w:p w:rsidR="00B750D4" w:rsidRPr="00304B8A" w:rsidRDefault="00B750D4" w:rsidP="00B750D4">
      <w:pPr>
        <w:pStyle w:val="ConsPlusNormal"/>
        <w:ind w:firstLine="851"/>
        <w:jc w:val="both"/>
        <w:rPr>
          <w:rFonts w:ascii="Times New Roman" w:hAnsi="Times New Roman" w:cs="Times New Roman"/>
        </w:rPr>
      </w:pPr>
      <w:r w:rsidRPr="00304B8A">
        <w:rPr>
          <w:rFonts w:ascii="Times New Roman" w:hAnsi="Times New Roman" w:cs="Times New Roman"/>
        </w:rPr>
        <w:t>регионального отделения Всероссийской политической партии "ПАРТИЯ ДЕЛА" в Забайкальском крае.</w:t>
      </w:r>
    </w:p>
    <w:p w:rsidR="00A634F4" w:rsidRPr="00A634F4" w:rsidRDefault="00A634F4" w:rsidP="00A634F4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  <w:b/>
          <w:color w:val="000000"/>
        </w:rPr>
      </w:pPr>
    </w:p>
    <w:p w:rsidR="00F72C66" w:rsidRPr="00F72C66" w:rsidRDefault="00F72C66" w:rsidP="00F72C66">
      <w:pPr>
        <w:pStyle w:val="ConsPlusNormal"/>
        <w:ind w:firstLine="851"/>
        <w:jc w:val="both"/>
        <w:rPr>
          <w:rFonts w:ascii="Times New Roman" w:hAnsi="Times New Roman" w:cs="Times New Roman"/>
        </w:rPr>
      </w:pP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5949B1" w:rsidRDefault="00EF0060" w:rsidP="000F3BA6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</w:p>
    <w:sectPr w:rsidR="005949B1" w:rsidSect="00AE13C2">
      <w:footerReference w:type="even" r:id="rId10"/>
      <w:footerReference w:type="default" r:id="rId11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74D" w:rsidRDefault="00C3774D">
      <w:r>
        <w:separator/>
      </w:r>
    </w:p>
  </w:endnote>
  <w:endnote w:type="continuationSeparator" w:id="0">
    <w:p w:rsidR="00C3774D" w:rsidRDefault="00C377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9FD" w:rsidRDefault="005B51E2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319F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319FD" w:rsidRDefault="007319FD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9FD" w:rsidRDefault="005B51E2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319F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97EA1">
      <w:rPr>
        <w:rStyle w:val="a6"/>
        <w:noProof/>
      </w:rPr>
      <w:t>3</w:t>
    </w:r>
    <w:r>
      <w:rPr>
        <w:rStyle w:val="a6"/>
      </w:rPr>
      <w:fldChar w:fldCharType="end"/>
    </w:r>
  </w:p>
  <w:p w:rsidR="007319FD" w:rsidRDefault="007319FD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74D" w:rsidRDefault="00C3774D">
      <w:r>
        <w:separator/>
      </w:r>
    </w:p>
  </w:footnote>
  <w:footnote w:type="continuationSeparator" w:id="0">
    <w:p w:rsidR="00C3774D" w:rsidRDefault="00C377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498E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044"/>
    <w:rsid w:val="00043641"/>
    <w:rsid w:val="00043B4B"/>
    <w:rsid w:val="000443B6"/>
    <w:rsid w:val="0004518F"/>
    <w:rsid w:val="0004576D"/>
    <w:rsid w:val="00045BA2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4C5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6A6"/>
    <w:rsid w:val="000638CC"/>
    <w:rsid w:val="0006395A"/>
    <w:rsid w:val="0006516E"/>
    <w:rsid w:val="0006542C"/>
    <w:rsid w:val="00065D17"/>
    <w:rsid w:val="00066244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4CF0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6E38"/>
    <w:rsid w:val="000B7D3D"/>
    <w:rsid w:val="000B7FC7"/>
    <w:rsid w:val="000C0038"/>
    <w:rsid w:val="000C017E"/>
    <w:rsid w:val="000C0CE4"/>
    <w:rsid w:val="000C113A"/>
    <w:rsid w:val="000C1791"/>
    <w:rsid w:val="000C319E"/>
    <w:rsid w:val="000C3356"/>
    <w:rsid w:val="000C3DC6"/>
    <w:rsid w:val="000C4972"/>
    <w:rsid w:val="000C50DA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2C21"/>
    <w:rsid w:val="000E3594"/>
    <w:rsid w:val="000E37B2"/>
    <w:rsid w:val="000E424A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0F7E8F"/>
    <w:rsid w:val="001000B6"/>
    <w:rsid w:val="0010070B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B1C"/>
    <w:rsid w:val="00110D90"/>
    <w:rsid w:val="00111011"/>
    <w:rsid w:val="00111CCA"/>
    <w:rsid w:val="001131FE"/>
    <w:rsid w:val="00113F27"/>
    <w:rsid w:val="00114B7A"/>
    <w:rsid w:val="00115098"/>
    <w:rsid w:val="00115BFA"/>
    <w:rsid w:val="00115DB7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AC5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021"/>
    <w:rsid w:val="00161A13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0AB"/>
    <w:rsid w:val="00174352"/>
    <w:rsid w:val="00175B58"/>
    <w:rsid w:val="00175D4C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66CD"/>
    <w:rsid w:val="00187B12"/>
    <w:rsid w:val="00187F60"/>
    <w:rsid w:val="00190854"/>
    <w:rsid w:val="00190D75"/>
    <w:rsid w:val="00190EB6"/>
    <w:rsid w:val="00190F58"/>
    <w:rsid w:val="00191B12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D7E"/>
    <w:rsid w:val="001A2FCE"/>
    <w:rsid w:val="001A3590"/>
    <w:rsid w:val="001A35E2"/>
    <w:rsid w:val="001A4543"/>
    <w:rsid w:val="001A47B9"/>
    <w:rsid w:val="001A5ADB"/>
    <w:rsid w:val="001A5D7A"/>
    <w:rsid w:val="001A5F0F"/>
    <w:rsid w:val="001A6B96"/>
    <w:rsid w:val="001A75DB"/>
    <w:rsid w:val="001B0865"/>
    <w:rsid w:val="001B08DD"/>
    <w:rsid w:val="001B0A82"/>
    <w:rsid w:val="001B0BA7"/>
    <w:rsid w:val="001B0ECC"/>
    <w:rsid w:val="001B1041"/>
    <w:rsid w:val="001B1902"/>
    <w:rsid w:val="001B1D52"/>
    <w:rsid w:val="001B2127"/>
    <w:rsid w:val="001B2A42"/>
    <w:rsid w:val="001B2F27"/>
    <w:rsid w:val="001B307F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4BFF"/>
    <w:rsid w:val="001D4DEB"/>
    <w:rsid w:val="001D50A2"/>
    <w:rsid w:val="001D621C"/>
    <w:rsid w:val="001D6360"/>
    <w:rsid w:val="001D664C"/>
    <w:rsid w:val="001D6BBE"/>
    <w:rsid w:val="001D75B9"/>
    <w:rsid w:val="001E14F4"/>
    <w:rsid w:val="001E1648"/>
    <w:rsid w:val="001E2567"/>
    <w:rsid w:val="001E295E"/>
    <w:rsid w:val="001E2A9A"/>
    <w:rsid w:val="001E2D09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341"/>
    <w:rsid w:val="00213939"/>
    <w:rsid w:val="0021458C"/>
    <w:rsid w:val="00214F36"/>
    <w:rsid w:val="00215533"/>
    <w:rsid w:val="00215FDE"/>
    <w:rsid w:val="002168E7"/>
    <w:rsid w:val="00216930"/>
    <w:rsid w:val="00217173"/>
    <w:rsid w:val="002200A2"/>
    <w:rsid w:val="002204FD"/>
    <w:rsid w:val="00221A54"/>
    <w:rsid w:val="00221A7F"/>
    <w:rsid w:val="00222697"/>
    <w:rsid w:val="00222C85"/>
    <w:rsid w:val="00224700"/>
    <w:rsid w:val="00224711"/>
    <w:rsid w:val="00224B6A"/>
    <w:rsid w:val="00225478"/>
    <w:rsid w:val="0022591A"/>
    <w:rsid w:val="002259C1"/>
    <w:rsid w:val="0022634F"/>
    <w:rsid w:val="002267E3"/>
    <w:rsid w:val="002275B2"/>
    <w:rsid w:val="00227640"/>
    <w:rsid w:val="00227BBA"/>
    <w:rsid w:val="00227D72"/>
    <w:rsid w:val="002304EC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B9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57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87179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CF8"/>
    <w:rsid w:val="002A4D4B"/>
    <w:rsid w:val="002A6098"/>
    <w:rsid w:val="002A6451"/>
    <w:rsid w:val="002A677D"/>
    <w:rsid w:val="002A68DD"/>
    <w:rsid w:val="002A74FA"/>
    <w:rsid w:val="002A76D4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195C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0F64"/>
    <w:rsid w:val="00301F12"/>
    <w:rsid w:val="003039B3"/>
    <w:rsid w:val="00303FD7"/>
    <w:rsid w:val="00304B8A"/>
    <w:rsid w:val="00304DF4"/>
    <w:rsid w:val="00305135"/>
    <w:rsid w:val="003051B4"/>
    <w:rsid w:val="00306518"/>
    <w:rsid w:val="003067F0"/>
    <w:rsid w:val="00306A15"/>
    <w:rsid w:val="00306B3F"/>
    <w:rsid w:val="00306C6E"/>
    <w:rsid w:val="00307B73"/>
    <w:rsid w:val="00310037"/>
    <w:rsid w:val="00310E46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4AE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A6E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3608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06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C35"/>
    <w:rsid w:val="00386F27"/>
    <w:rsid w:val="00386FE8"/>
    <w:rsid w:val="00387064"/>
    <w:rsid w:val="00387B87"/>
    <w:rsid w:val="003911E1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1AAD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5FC3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874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3DBB"/>
    <w:rsid w:val="0041408B"/>
    <w:rsid w:val="004157FC"/>
    <w:rsid w:val="0041689A"/>
    <w:rsid w:val="00416904"/>
    <w:rsid w:val="00416C03"/>
    <w:rsid w:val="00416E4A"/>
    <w:rsid w:val="00417234"/>
    <w:rsid w:val="004173A7"/>
    <w:rsid w:val="004176A6"/>
    <w:rsid w:val="00420049"/>
    <w:rsid w:val="004214C2"/>
    <w:rsid w:val="0042181B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AF7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0337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0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5746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43"/>
    <w:rsid w:val="0049396F"/>
    <w:rsid w:val="00494127"/>
    <w:rsid w:val="00494632"/>
    <w:rsid w:val="00494E41"/>
    <w:rsid w:val="00495051"/>
    <w:rsid w:val="00495106"/>
    <w:rsid w:val="00496A3D"/>
    <w:rsid w:val="00497C2F"/>
    <w:rsid w:val="004A0494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B7C26"/>
    <w:rsid w:val="004C069C"/>
    <w:rsid w:val="004C0F94"/>
    <w:rsid w:val="004C1CED"/>
    <w:rsid w:val="004C1E56"/>
    <w:rsid w:val="004C2346"/>
    <w:rsid w:val="004C2598"/>
    <w:rsid w:val="004C2F94"/>
    <w:rsid w:val="004C30CC"/>
    <w:rsid w:val="004C3682"/>
    <w:rsid w:val="004C3E10"/>
    <w:rsid w:val="004C42FC"/>
    <w:rsid w:val="004C4C45"/>
    <w:rsid w:val="004C50B4"/>
    <w:rsid w:val="004C60B5"/>
    <w:rsid w:val="004C66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2E9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5D8E"/>
    <w:rsid w:val="004E7183"/>
    <w:rsid w:val="004F036F"/>
    <w:rsid w:val="004F1412"/>
    <w:rsid w:val="004F19D7"/>
    <w:rsid w:val="004F1B88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045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859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1778"/>
    <w:rsid w:val="00561DA1"/>
    <w:rsid w:val="00563816"/>
    <w:rsid w:val="00564108"/>
    <w:rsid w:val="00564233"/>
    <w:rsid w:val="0056460B"/>
    <w:rsid w:val="005650DD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22F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503"/>
    <w:rsid w:val="00583F4A"/>
    <w:rsid w:val="005842ED"/>
    <w:rsid w:val="00584302"/>
    <w:rsid w:val="0058486F"/>
    <w:rsid w:val="0058589B"/>
    <w:rsid w:val="00585B08"/>
    <w:rsid w:val="005867FB"/>
    <w:rsid w:val="00587128"/>
    <w:rsid w:val="005872AC"/>
    <w:rsid w:val="005902CB"/>
    <w:rsid w:val="005904AC"/>
    <w:rsid w:val="00590A80"/>
    <w:rsid w:val="005916A1"/>
    <w:rsid w:val="00592161"/>
    <w:rsid w:val="00592184"/>
    <w:rsid w:val="00592493"/>
    <w:rsid w:val="00592B28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51E2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31ED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517"/>
    <w:rsid w:val="005F2C56"/>
    <w:rsid w:val="005F309F"/>
    <w:rsid w:val="005F3204"/>
    <w:rsid w:val="005F377D"/>
    <w:rsid w:val="005F3B5B"/>
    <w:rsid w:val="005F3B99"/>
    <w:rsid w:val="005F418F"/>
    <w:rsid w:val="005F573E"/>
    <w:rsid w:val="005F6350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57A"/>
    <w:rsid w:val="0061169C"/>
    <w:rsid w:val="00611758"/>
    <w:rsid w:val="0061281B"/>
    <w:rsid w:val="00612CAF"/>
    <w:rsid w:val="00613489"/>
    <w:rsid w:val="00613731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063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497"/>
    <w:rsid w:val="00650813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8DF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1F11"/>
    <w:rsid w:val="006A2991"/>
    <w:rsid w:val="006A2AF1"/>
    <w:rsid w:val="006A437E"/>
    <w:rsid w:val="006A54BA"/>
    <w:rsid w:val="006A5D6D"/>
    <w:rsid w:val="006A6EBF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B6524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456"/>
    <w:rsid w:val="006C6F82"/>
    <w:rsid w:val="006D008E"/>
    <w:rsid w:val="006D00AD"/>
    <w:rsid w:val="006D11E0"/>
    <w:rsid w:val="006D2CFF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006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6F7D74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32F"/>
    <w:rsid w:val="0071437F"/>
    <w:rsid w:val="00714731"/>
    <w:rsid w:val="00714BEF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19FD"/>
    <w:rsid w:val="00732143"/>
    <w:rsid w:val="007335EC"/>
    <w:rsid w:val="007339DF"/>
    <w:rsid w:val="00733D18"/>
    <w:rsid w:val="0073410E"/>
    <w:rsid w:val="0073653E"/>
    <w:rsid w:val="00736CC5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6E0A"/>
    <w:rsid w:val="007475C0"/>
    <w:rsid w:val="00747898"/>
    <w:rsid w:val="00747D8B"/>
    <w:rsid w:val="0075064D"/>
    <w:rsid w:val="0075086B"/>
    <w:rsid w:val="00750C0D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3D4D"/>
    <w:rsid w:val="007847B0"/>
    <w:rsid w:val="0078491E"/>
    <w:rsid w:val="00785062"/>
    <w:rsid w:val="0078571C"/>
    <w:rsid w:val="00785FA1"/>
    <w:rsid w:val="0078687C"/>
    <w:rsid w:val="00786CDA"/>
    <w:rsid w:val="00787479"/>
    <w:rsid w:val="00787499"/>
    <w:rsid w:val="00787D9E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93E"/>
    <w:rsid w:val="007B0A9C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92A"/>
    <w:rsid w:val="007C6D7C"/>
    <w:rsid w:val="007C7376"/>
    <w:rsid w:val="007C748D"/>
    <w:rsid w:val="007D0519"/>
    <w:rsid w:val="007D0E66"/>
    <w:rsid w:val="007D1733"/>
    <w:rsid w:val="007D21BE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CEE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9CB"/>
    <w:rsid w:val="007F3A4D"/>
    <w:rsid w:val="007F54BB"/>
    <w:rsid w:val="007F556C"/>
    <w:rsid w:val="007F575A"/>
    <w:rsid w:val="007F5B22"/>
    <w:rsid w:val="007F5B33"/>
    <w:rsid w:val="007F5CB4"/>
    <w:rsid w:val="007F6660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15B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13AF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D8D"/>
    <w:rsid w:val="00864376"/>
    <w:rsid w:val="00864AC3"/>
    <w:rsid w:val="00865230"/>
    <w:rsid w:val="00866DF2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2D1"/>
    <w:rsid w:val="008848AC"/>
    <w:rsid w:val="008850E0"/>
    <w:rsid w:val="00885287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357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5CB2"/>
    <w:rsid w:val="008B6771"/>
    <w:rsid w:val="008B71BC"/>
    <w:rsid w:val="008B737F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5B3F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594C"/>
    <w:rsid w:val="008E66CD"/>
    <w:rsid w:val="008E6C06"/>
    <w:rsid w:val="008E6F8F"/>
    <w:rsid w:val="008E78AB"/>
    <w:rsid w:val="008E78B3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8F7F97"/>
    <w:rsid w:val="009003A3"/>
    <w:rsid w:val="009006EB"/>
    <w:rsid w:val="009018E7"/>
    <w:rsid w:val="00901F1A"/>
    <w:rsid w:val="0090225A"/>
    <w:rsid w:val="00902FD3"/>
    <w:rsid w:val="00903B56"/>
    <w:rsid w:val="009055A8"/>
    <w:rsid w:val="00906E17"/>
    <w:rsid w:val="00907043"/>
    <w:rsid w:val="00907BE3"/>
    <w:rsid w:val="00910248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1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56F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0FF0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4EB3"/>
    <w:rsid w:val="0094503C"/>
    <w:rsid w:val="00945450"/>
    <w:rsid w:val="0094586F"/>
    <w:rsid w:val="00945ACF"/>
    <w:rsid w:val="00946346"/>
    <w:rsid w:val="00946681"/>
    <w:rsid w:val="009467EF"/>
    <w:rsid w:val="00946AE0"/>
    <w:rsid w:val="00947417"/>
    <w:rsid w:val="009509D4"/>
    <w:rsid w:val="00950B57"/>
    <w:rsid w:val="00950E6E"/>
    <w:rsid w:val="009512DE"/>
    <w:rsid w:val="0095191F"/>
    <w:rsid w:val="009519E2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176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ECC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56B3"/>
    <w:rsid w:val="009A5E6C"/>
    <w:rsid w:val="009A6344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08C3"/>
    <w:rsid w:val="009D13D1"/>
    <w:rsid w:val="009D1B74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3E"/>
    <w:rsid w:val="00A167F0"/>
    <w:rsid w:val="00A16A20"/>
    <w:rsid w:val="00A17E45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9DD"/>
    <w:rsid w:val="00A37C6F"/>
    <w:rsid w:val="00A41A94"/>
    <w:rsid w:val="00A43E3C"/>
    <w:rsid w:val="00A44A4E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1703"/>
    <w:rsid w:val="00A523EE"/>
    <w:rsid w:val="00A53FF9"/>
    <w:rsid w:val="00A5627A"/>
    <w:rsid w:val="00A57004"/>
    <w:rsid w:val="00A570E6"/>
    <w:rsid w:val="00A57268"/>
    <w:rsid w:val="00A577FB"/>
    <w:rsid w:val="00A57AEA"/>
    <w:rsid w:val="00A57B50"/>
    <w:rsid w:val="00A60174"/>
    <w:rsid w:val="00A60BDA"/>
    <w:rsid w:val="00A61092"/>
    <w:rsid w:val="00A6148F"/>
    <w:rsid w:val="00A62380"/>
    <w:rsid w:val="00A634F4"/>
    <w:rsid w:val="00A655EF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779"/>
    <w:rsid w:val="00A74823"/>
    <w:rsid w:val="00A74CFF"/>
    <w:rsid w:val="00A755D5"/>
    <w:rsid w:val="00A75D5C"/>
    <w:rsid w:val="00A763A5"/>
    <w:rsid w:val="00A7708B"/>
    <w:rsid w:val="00A7776D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5D9A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2B01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4C7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13C2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127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90C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FA5"/>
    <w:rsid w:val="00B5026E"/>
    <w:rsid w:val="00B506F5"/>
    <w:rsid w:val="00B50B11"/>
    <w:rsid w:val="00B512F2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6F2A"/>
    <w:rsid w:val="00B57E73"/>
    <w:rsid w:val="00B60205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354"/>
    <w:rsid w:val="00B72BD2"/>
    <w:rsid w:val="00B73982"/>
    <w:rsid w:val="00B73A07"/>
    <w:rsid w:val="00B73F1A"/>
    <w:rsid w:val="00B743CF"/>
    <w:rsid w:val="00B7460A"/>
    <w:rsid w:val="00B750D4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4D9"/>
    <w:rsid w:val="00BA3F7F"/>
    <w:rsid w:val="00BA4045"/>
    <w:rsid w:val="00BA464A"/>
    <w:rsid w:val="00BA5BFF"/>
    <w:rsid w:val="00BA5ECB"/>
    <w:rsid w:val="00BB3367"/>
    <w:rsid w:val="00BB3828"/>
    <w:rsid w:val="00BB6174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2D6"/>
    <w:rsid w:val="00BD0750"/>
    <w:rsid w:val="00BD0D67"/>
    <w:rsid w:val="00BD1511"/>
    <w:rsid w:val="00BD1582"/>
    <w:rsid w:val="00BD2647"/>
    <w:rsid w:val="00BD2E69"/>
    <w:rsid w:val="00BD420A"/>
    <w:rsid w:val="00BD6145"/>
    <w:rsid w:val="00BD6525"/>
    <w:rsid w:val="00BD65FA"/>
    <w:rsid w:val="00BD6EE8"/>
    <w:rsid w:val="00BD7AD6"/>
    <w:rsid w:val="00BD7E89"/>
    <w:rsid w:val="00BE036A"/>
    <w:rsid w:val="00BE0E20"/>
    <w:rsid w:val="00BE1CAF"/>
    <w:rsid w:val="00BE23C3"/>
    <w:rsid w:val="00BE3A6A"/>
    <w:rsid w:val="00BE501D"/>
    <w:rsid w:val="00BE5EBF"/>
    <w:rsid w:val="00BE6207"/>
    <w:rsid w:val="00BE643C"/>
    <w:rsid w:val="00BE707F"/>
    <w:rsid w:val="00BF2ED6"/>
    <w:rsid w:val="00BF2F2B"/>
    <w:rsid w:val="00BF35C0"/>
    <w:rsid w:val="00BF41C5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4FE"/>
    <w:rsid w:val="00C2095D"/>
    <w:rsid w:val="00C20CA7"/>
    <w:rsid w:val="00C21312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3182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74D"/>
    <w:rsid w:val="00C37E58"/>
    <w:rsid w:val="00C40DE7"/>
    <w:rsid w:val="00C41F31"/>
    <w:rsid w:val="00C42374"/>
    <w:rsid w:val="00C43C11"/>
    <w:rsid w:val="00C43E5F"/>
    <w:rsid w:val="00C45CFA"/>
    <w:rsid w:val="00C45FA5"/>
    <w:rsid w:val="00C47F50"/>
    <w:rsid w:val="00C5045D"/>
    <w:rsid w:val="00C50DF1"/>
    <w:rsid w:val="00C50E4A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CD3"/>
    <w:rsid w:val="00C61DED"/>
    <w:rsid w:val="00C62064"/>
    <w:rsid w:val="00C62395"/>
    <w:rsid w:val="00C64446"/>
    <w:rsid w:val="00C64520"/>
    <w:rsid w:val="00C64B4C"/>
    <w:rsid w:val="00C6582A"/>
    <w:rsid w:val="00C658D2"/>
    <w:rsid w:val="00C6641C"/>
    <w:rsid w:val="00C666E8"/>
    <w:rsid w:val="00C667C3"/>
    <w:rsid w:val="00C6680A"/>
    <w:rsid w:val="00C66D4C"/>
    <w:rsid w:val="00C677A2"/>
    <w:rsid w:val="00C677CA"/>
    <w:rsid w:val="00C67B39"/>
    <w:rsid w:val="00C67C4E"/>
    <w:rsid w:val="00C704BD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1A3"/>
    <w:rsid w:val="00C833A4"/>
    <w:rsid w:val="00C83873"/>
    <w:rsid w:val="00C83B1E"/>
    <w:rsid w:val="00C83D98"/>
    <w:rsid w:val="00C84AD6"/>
    <w:rsid w:val="00C859F2"/>
    <w:rsid w:val="00C85F6D"/>
    <w:rsid w:val="00C86B47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16D"/>
    <w:rsid w:val="00CA0598"/>
    <w:rsid w:val="00CA1356"/>
    <w:rsid w:val="00CA136B"/>
    <w:rsid w:val="00CA178A"/>
    <w:rsid w:val="00CA2A23"/>
    <w:rsid w:val="00CA308B"/>
    <w:rsid w:val="00CA333F"/>
    <w:rsid w:val="00CA3BB2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B77EF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BC2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4E6F"/>
    <w:rsid w:val="00D250C3"/>
    <w:rsid w:val="00D25994"/>
    <w:rsid w:val="00D25D4F"/>
    <w:rsid w:val="00D25F0A"/>
    <w:rsid w:val="00D266DB"/>
    <w:rsid w:val="00D27067"/>
    <w:rsid w:val="00D270DF"/>
    <w:rsid w:val="00D3014F"/>
    <w:rsid w:val="00D307C8"/>
    <w:rsid w:val="00D309BA"/>
    <w:rsid w:val="00D31DD0"/>
    <w:rsid w:val="00D31F95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2B8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26DC"/>
    <w:rsid w:val="00D554AA"/>
    <w:rsid w:val="00D5578C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864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97EA1"/>
    <w:rsid w:val="00DA013D"/>
    <w:rsid w:val="00DA01BB"/>
    <w:rsid w:val="00DA1041"/>
    <w:rsid w:val="00DA2204"/>
    <w:rsid w:val="00DA2BD4"/>
    <w:rsid w:val="00DA322A"/>
    <w:rsid w:val="00DA4E4C"/>
    <w:rsid w:val="00DA5210"/>
    <w:rsid w:val="00DA58A5"/>
    <w:rsid w:val="00DA632E"/>
    <w:rsid w:val="00DA6C28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27C2"/>
    <w:rsid w:val="00DF2D22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69E3"/>
    <w:rsid w:val="00DF719A"/>
    <w:rsid w:val="00DF7BEB"/>
    <w:rsid w:val="00E0056A"/>
    <w:rsid w:val="00E010CC"/>
    <w:rsid w:val="00E0118F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63F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3FFA"/>
    <w:rsid w:val="00E24DB9"/>
    <w:rsid w:val="00E25328"/>
    <w:rsid w:val="00E254B0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3F98"/>
    <w:rsid w:val="00E54292"/>
    <w:rsid w:val="00E5533B"/>
    <w:rsid w:val="00E55702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5208"/>
    <w:rsid w:val="00E6666B"/>
    <w:rsid w:val="00E66844"/>
    <w:rsid w:val="00E66B36"/>
    <w:rsid w:val="00E70230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642"/>
    <w:rsid w:val="00E8192F"/>
    <w:rsid w:val="00E82956"/>
    <w:rsid w:val="00E829F4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161"/>
    <w:rsid w:val="00E922C3"/>
    <w:rsid w:val="00E92FE5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3AB1"/>
    <w:rsid w:val="00EA4150"/>
    <w:rsid w:val="00EA4C78"/>
    <w:rsid w:val="00EA5EFE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5B97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D737A"/>
    <w:rsid w:val="00EE06A9"/>
    <w:rsid w:val="00EE0E35"/>
    <w:rsid w:val="00EE1471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1C29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4E1"/>
    <w:rsid w:val="00F07D03"/>
    <w:rsid w:val="00F07DFD"/>
    <w:rsid w:val="00F11977"/>
    <w:rsid w:val="00F12149"/>
    <w:rsid w:val="00F1228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181"/>
    <w:rsid w:val="00F20B33"/>
    <w:rsid w:val="00F217B8"/>
    <w:rsid w:val="00F21F89"/>
    <w:rsid w:val="00F221DA"/>
    <w:rsid w:val="00F22C88"/>
    <w:rsid w:val="00F22EDE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27E85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275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CF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30C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162"/>
    <w:rsid w:val="00F7121D"/>
    <w:rsid w:val="00F71B27"/>
    <w:rsid w:val="00F71D24"/>
    <w:rsid w:val="00F72993"/>
    <w:rsid w:val="00F72C66"/>
    <w:rsid w:val="00F73031"/>
    <w:rsid w:val="00F73755"/>
    <w:rsid w:val="00F738E9"/>
    <w:rsid w:val="00F739D6"/>
    <w:rsid w:val="00F73B69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6EAC"/>
    <w:rsid w:val="00F870AA"/>
    <w:rsid w:val="00F870E0"/>
    <w:rsid w:val="00F8796B"/>
    <w:rsid w:val="00F87B83"/>
    <w:rsid w:val="00F87E02"/>
    <w:rsid w:val="00F90520"/>
    <w:rsid w:val="00F90687"/>
    <w:rsid w:val="00F90D5B"/>
    <w:rsid w:val="00F90D8E"/>
    <w:rsid w:val="00F91921"/>
    <w:rsid w:val="00F91B84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A7CAB"/>
    <w:rsid w:val="00FB13B5"/>
    <w:rsid w:val="00FB13E2"/>
    <w:rsid w:val="00FB156D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0CAA"/>
    <w:rsid w:val="00FC10DB"/>
    <w:rsid w:val="00FC129F"/>
    <w:rsid w:val="00FC1E7A"/>
    <w:rsid w:val="00FC1F05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A8B"/>
    <w:rsid w:val="00FD54F5"/>
    <w:rsid w:val="00FD5655"/>
    <w:rsid w:val="00FD56C8"/>
    <w:rsid w:val="00FD5845"/>
    <w:rsid w:val="00FD5CC0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1C1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6">
    <w:name w:val="Таблицы (моноширинный)"/>
    <w:basedOn w:val="a"/>
    <w:next w:val="a"/>
    <w:uiPriority w:val="99"/>
    <w:rsid w:val="00B07127"/>
    <w:pPr>
      <w:widowControl w:val="0"/>
      <w:autoSpaceDE w:val="0"/>
      <w:autoSpaceDN w:val="0"/>
      <w:adjustRightInd w:val="0"/>
      <w:ind w:firstLine="232"/>
      <w:jc w:val="both"/>
    </w:pPr>
    <w:rPr>
      <w:rFonts w:ascii="Courier New" w:hAnsi="Courier New" w:cs="Courier New"/>
      <w:sz w:val="20"/>
      <w:szCs w:val="20"/>
    </w:rPr>
  </w:style>
  <w:style w:type="character" w:customStyle="1" w:styleId="5">
    <w:name w:val="Основной текст (5)_"/>
    <w:basedOn w:val="a0"/>
    <w:link w:val="50"/>
    <w:locked/>
    <w:rsid w:val="009D1B74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D1B74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paragraph" w:styleId="af7">
    <w:name w:val="Subtitle"/>
    <w:basedOn w:val="a"/>
    <w:link w:val="af8"/>
    <w:uiPriority w:val="99"/>
    <w:qFormat/>
    <w:rsid w:val="00E65208"/>
    <w:pPr>
      <w:spacing w:after="60"/>
      <w:ind w:firstLine="232"/>
      <w:jc w:val="center"/>
      <w:outlineLvl w:val="1"/>
    </w:pPr>
    <w:rPr>
      <w:rFonts w:ascii="Arial" w:hAnsi="Arial" w:cs="Arial"/>
    </w:rPr>
  </w:style>
  <w:style w:type="character" w:customStyle="1" w:styleId="af8">
    <w:name w:val="Подзаголовок Знак"/>
    <w:basedOn w:val="a0"/>
    <w:link w:val="af7"/>
    <w:uiPriority w:val="99"/>
    <w:rsid w:val="00E65208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3523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19821000.0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89A00-25C0-436F-B915-FB12DA223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2268</TotalTime>
  <Pages>3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8156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Lezeva</cp:lastModifiedBy>
  <cp:revision>140</cp:revision>
  <cp:lastPrinted>2016-12-08T07:54:00Z</cp:lastPrinted>
  <dcterms:created xsi:type="dcterms:W3CDTF">2016-04-14T00:22:00Z</dcterms:created>
  <dcterms:modified xsi:type="dcterms:W3CDTF">2016-12-08T08:17:00Z</dcterms:modified>
</cp:coreProperties>
</file>